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045D11" w:rsidRDefault="00045D11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D11" w:rsidRDefault="00045D11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5D11" w:rsidRPr="00F0622A" w:rsidRDefault="00045D11" w:rsidP="00045D11">
      <w:pPr>
        <w:spacing w:after="150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.</w:t>
      </w:r>
      <w:r w:rsidRPr="00377C6D">
        <w:rPr>
          <w:color w:val="000000" w:themeColor="text1"/>
          <w:sz w:val="28"/>
          <w:szCs w:val="28"/>
        </w:rPr>
        <w:t xml:space="preserve">Публикуване на списъка на представителите на БЪЛГАРСКА </w:t>
      </w:r>
      <w:r>
        <w:rPr>
          <w:color w:val="000000" w:themeColor="text1"/>
          <w:sz w:val="28"/>
          <w:szCs w:val="28"/>
        </w:rPr>
        <w:t xml:space="preserve">СОЦИАЛИСТИЧЕСКА ПАРТИЯ на </w:t>
      </w:r>
      <w:r w:rsidRPr="006A5D31">
        <w:rPr>
          <w:color w:val="000000" w:themeColor="text1"/>
          <w:sz w:val="28"/>
          <w:szCs w:val="28"/>
        </w:rPr>
        <w:t>страницата на ОИК – Левски.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33522B"/>
    <w:rsid w:val="003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2015-10-20T13:12:00Z</dcterms:created>
  <dcterms:modified xsi:type="dcterms:W3CDTF">2015-10-20T13:21:00Z</dcterms:modified>
</cp:coreProperties>
</file>