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B2" w:rsidRPr="001530E7" w:rsidRDefault="003B1D91" w:rsidP="007F59B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  </w:t>
      </w:r>
      <w:r w:rsidR="007F59B2" w:rsidRPr="001530E7">
        <w:rPr>
          <w:b/>
          <w:i/>
          <w:color w:val="000000"/>
          <w:sz w:val="28"/>
          <w:szCs w:val="28"/>
          <w:u w:val="single"/>
        </w:rPr>
        <w:t>ОБЩИНСКА ИЗБИРАТЕЛНА КОМИСИЯ – ГРАД ЛЕВСКИ</w:t>
      </w:r>
    </w:p>
    <w:p w:rsidR="007F59B2" w:rsidRPr="001530E7" w:rsidRDefault="007F59B2" w:rsidP="007F59B2">
      <w:pPr>
        <w:shd w:val="clear" w:color="auto" w:fill="FFFFFF"/>
        <w:spacing w:before="19" w:line="355" w:lineRule="exact"/>
        <w:ind w:right="2208"/>
        <w:rPr>
          <w:color w:val="000000"/>
          <w:sz w:val="28"/>
          <w:szCs w:val="28"/>
        </w:rPr>
      </w:pPr>
    </w:p>
    <w:p w:rsidR="007F59B2" w:rsidRPr="007D7CF9" w:rsidRDefault="007F59B2" w:rsidP="007F59B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530E7">
        <w:rPr>
          <w:b/>
          <w:color w:val="000000"/>
          <w:sz w:val="28"/>
          <w:szCs w:val="28"/>
        </w:rPr>
        <w:t xml:space="preserve">ПРОТОКОЛ № </w:t>
      </w:r>
      <w:r w:rsidR="007D7CF9">
        <w:rPr>
          <w:b/>
          <w:color w:val="000000"/>
          <w:sz w:val="28"/>
          <w:szCs w:val="28"/>
          <w:lang w:val="en-US"/>
        </w:rPr>
        <w:t>5</w:t>
      </w:r>
      <w:r w:rsidR="00984C56">
        <w:rPr>
          <w:b/>
          <w:color w:val="000000"/>
          <w:sz w:val="28"/>
          <w:szCs w:val="28"/>
        </w:rPr>
        <w:t>3</w:t>
      </w:r>
    </w:p>
    <w:p w:rsidR="007F59B2" w:rsidRPr="001530E7" w:rsidRDefault="007F59B2" w:rsidP="007F5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9B2" w:rsidRPr="001530E7" w:rsidRDefault="007F59B2" w:rsidP="007F59B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  <w:r w:rsidRPr="001530E7">
        <w:rPr>
          <w:color w:val="000000"/>
          <w:sz w:val="28"/>
          <w:szCs w:val="28"/>
        </w:rPr>
        <w:t xml:space="preserve">Днес, </w:t>
      </w:r>
      <w:r w:rsidR="007D7CF9">
        <w:rPr>
          <w:color w:val="000000"/>
          <w:sz w:val="28"/>
          <w:szCs w:val="28"/>
          <w:lang w:val="en-US"/>
        </w:rPr>
        <w:t>0</w:t>
      </w:r>
      <w:r w:rsidR="002A3E44">
        <w:rPr>
          <w:color w:val="000000"/>
          <w:sz w:val="28"/>
          <w:szCs w:val="28"/>
        </w:rPr>
        <w:t>9</w:t>
      </w:r>
      <w:r w:rsidRPr="001530E7">
        <w:rPr>
          <w:color w:val="000000"/>
          <w:sz w:val="28"/>
          <w:szCs w:val="28"/>
        </w:rPr>
        <w:t>.</w:t>
      </w:r>
      <w:r w:rsidRPr="001530E7">
        <w:rPr>
          <w:color w:val="000000"/>
          <w:sz w:val="28"/>
          <w:szCs w:val="28"/>
          <w:lang w:val="en-US"/>
        </w:rPr>
        <w:t>1</w:t>
      </w:r>
      <w:r w:rsidR="00984C56">
        <w:rPr>
          <w:color w:val="000000"/>
          <w:sz w:val="28"/>
          <w:szCs w:val="28"/>
        </w:rPr>
        <w:t>0.2015г. в 14</w:t>
      </w:r>
      <w:r w:rsidRPr="001530E7">
        <w:rPr>
          <w:color w:val="000000"/>
          <w:sz w:val="28"/>
          <w:szCs w:val="28"/>
        </w:rPr>
        <w:t>:</w:t>
      </w:r>
      <w:r w:rsidR="00DF1153">
        <w:rPr>
          <w:color w:val="000000"/>
          <w:sz w:val="28"/>
          <w:szCs w:val="28"/>
        </w:rPr>
        <w:t>0</w:t>
      </w:r>
      <w:r w:rsidRPr="001530E7">
        <w:rPr>
          <w:color w:val="000000"/>
          <w:sz w:val="28"/>
          <w:szCs w:val="28"/>
        </w:rPr>
        <w:t>0часа, Общинската избирателна комисия - Левски се събра на редовно заседание в състав:</w:t>
      </w:r>
    </w:p>
    <w:p w:rsidR="007F59B2" w:rsidRPr="001530E7" w:rsidRDefault="007F59B2" w:rsidP="007F59B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</w:p>
    <w:p w:rsidR="007F59B2" w:rsidRPr="001530E7" w:rsidRDefault="007F59B2" w:rsidP="007F59B2">
      <w:pPr>
        <w:shd w:val="clear" w:color="auto" w:fill="FFFFFF"/>
        <w:ind w:firstLine="426"/>
        <w:jc w:val="both"/>
        <w:rPr>
          <w:b/>
          <w:bCs/>
          <w:color w:val="000000"/>
          <w:spacing w:val="-10"/>
          <w:sz w:val="28"/>
          <w:szCs w:val="28"/>
        </w:rPr>
      </w:pPr>
      <w:r w:rsidRPr="001530E7">
        <w:rPr>
          <w:b/>
          <w:bCs/>
          <w:color w:val="000000"/>
          <w:spacing w:val="-10"/>
          <w:sz w:val="28"/>
          <w:szCs w:val="28"/>
        </w:rPr>
        <w:t>ПРЕДСЕДАТЕЛ:</w:t>
      </w:r>
    </w:p>
    <w:p w:rsidR="007F59B2" w:rsidRPr="001530E7" w:rsidRDefault="007F59B2" w:rsidP="007F59B2">
      <w:pPr>
        <w:shd w:val="clear" w:color="auto" w:fill="FFFFFF"/>
        <w:ind w:firstLine="426"/>
        <w:jc w:val="both"/>
        <w:rPr>
          <w:bCs/>
          <w:color w:val="000000"/>
          <w:spacing w:val="-10"/>
          <w:sz w:val="28"/>
          <w:szCs w:val="28"/>
        </w:rPr>
      </w:pPr>
      <w:r w:rsidRPr="001530E7">
        <w:rPr>
          <w:bCs/>
          <w:color w:val="000000"/>
          <w:spacing w:val="-10"/>
          <w:sz w:val="28"/>
          <w:szCs w:val="28"/>
        </w:rPr>
        <w:t>Надя Йорданова Георгиева</w:t>
      </w:r>
    </w:p>
    <w:p w:rsidR="006601EB" w:rsidRPr="006601EB" w:rsidRDefault="007F59B2" w:rsidP="006601EB">
      <w:pPr>
        <w:shd w:val="clear" w:color="auto" w:fill="FFFFFF"/>
        <w:ind w:right="5990" w:firstLine="426"/>
        <w:jc w:val="both"/>
        <w:rPr>
          <w:b/>
          <w:bCs/>
          <w:color w:val="000000"/>
          <w:spacing w:val="-8"/>
          <w:sz w:val="28"/>
          <w:szCs w:val="28"/>
          <w:lang w:val="en-US"/>
        </w:rPr>
      </w:pPr>
      <w:r w:rsidRPr="001530E7">
        <w:rPr>
          <w:b/>
          <w:bCs/>
          <w:color w:val="000000"/>
          <w:spacing w:val="-8"/>
          <w:sz w:val="28"/>
          <w:szCs w:val="28"/>
        </w:rPr>
        <w:t>ЗАМ. ПРЕДСЕДАТЕЛ:</w:t>
      </w:r>
    </w:p>
    <w:p w:rsidR="007F59B2" w:rsidRPr="001530E7" w:rsidRDefault="006601EB" w:rsidP="006601EB">
      <w:pPr>
        <w:shd w:val="clear" w:color="auto" w:fill="FFFFFF"/>
        <w:ind w:firstLine="426"/>
        <w:rPr>
          <w:bCs/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Георги</w:t>
      </w:r>
      <w:r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</w:rPr>
        <w:t>Кръстев</w:t>
      </w:r>
      <w:r>
        <w:rPr>
          <w:color w:val="000000"/>
          <w:sz w:val="28"/>
          <w:szCs w:val="28"/>
          <w:lang w:val="en-US"/>
        </w:rPr>
        <w:t xml:space="preserve"> </w:t>
      </w:r>
      <w:r w:rsidR="007F59B2" w:rsidRPr="001530E7">
        <w:rPr>
          <w:color w:val="000000"/>
          <w:sz w:val="28"/>
          <w:szCs w:val="28"/>
        </w:rPr>
        <w:t xml:space="preserve">Угринов  </w:t>
      </w:r>
      <w:r w:rsidR="007F59B2"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shd w:val="clear" w:color="auto" w:fill="FFFFFF"/>
        <w:ind w:right="5990" w:firstLine="426"/>
        <w:jc w:val="both"/>
        <w:rPr>
          <w:b/>
          <w:bCs/>
          <w:color w:val="000000"/>
          <w:sz w:val="28"/>
          <w:szCs w:val="28"/>
        </w:rPr>
      </w:pPr>
      <w:r w:rsidRPr="001530E7">
        <w:rPr>
          <w:b/>
          <w:bCs/>
          <w:color w:val="000000"/>
          <w:sz w:val="28"/>
          <w:szCs w:val="28"/>
        </w:rPr>
        <w:t>СЕКРЕТАР:</w:t>
      </w:r>
    </w:p>
    <w:p w:rsidR="007F59B2" w:rsidRPr="001530E7" w:rsidRDefault="007F59B2" w:rsidP="007F59B2">
      <w:pPr>
        <w:shd w:val="clear" w:color="auto" w:fill="FFFFFF"/>
        <w:ind w:right="5990" w:firstLine="426"/>
        <w:jc w:val="both"/>
        <w:rPr>
          <w:color w:val="000000"/>
          <w:spacing w:val="-8"/>
          <w:sz w:val="28"/>
          <w:szCs w:val="28"/>
          <w:highlight w:val="yellow"/>
        </w:rPr>
      </w:pPr>
      <w:r w:rsidRPr="001530E7">
        <w:rPr>
          <w:color w:val="000000"/>
          <w:sz w:val="28"/>
          <w:szCs w:val="28"/>
        </w:rPr>
        <w:t xml:space="preserve">Тошко Кирилов Янев  </w:t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shd w:val="clear" w:color="auto" w:fill="FFFFFF"/>
        <w:ind w:left="19" w:right="5491" w:firstLine="407"/>
        <w:jc w:val="both"/>
        <w:rPr>
          <w:b/>
          <w:bCs/>
          <w:color w:val="000000"/>
          <w:sz w:val="28"/>
          <w:szCs w:val="28"/>
        </w:rPr>
      </w:pPr>
      <w:r w:rsidRPr="001530E7">
        <w:rPr>
          <w:b/>
          <w:bCs/>
          <w:color w:val="000000"/>
          <w:sz w:val="28"/>
          <w:szCs w:val="28"/>
        </w:rPr>
        <w:t>И ЧЛЕНОВЕ:</w:t>
      </w:r>
    </w:p>
    <w:p w:rsidR="007F59B2" w:rsidRPr="001530E7" w:rsidRDefault="007F59B2" w:rsidP="007F59B2">
      <w:pPr>
        <w:widowControl/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Илиана Миткова Спасова-Димитрова </w:t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Илка Петрова Динчева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Петя Николаева Симеонова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Мелиха Феимова Зенолова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Елмира Дианова Минчева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Илиян Младенов Иванов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Георги Димитров Върбанов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</w:p>
    <w:p w:rsidR="007F59B2" w:rsidRPr="001530E7" w:rsidRDefault="007F59B2" w:rsidP="007F59B2">
      <w:pPr>
        <w:shd w:val="clear" w:color="auto" w:fill="FFFFFF"/>
        <w:ind w:right="29" w:firstLine="426"/>
        <w:jc w:val="both"/>
        <w:rPr>
          <w:color w:val="000000"/>
          <w:sz w:val="28"/>
          <w:szCs w:val="28"/>
        </w:rPr>
      </w:pPr>
      <w:r w:rsidRPr="001530E7">
        <w:rPr>
          <w:color w:val="000000"/>
          <w:spacing w:val="-3"/>
          <w:sz w:val="28"/>
          <w:szCs w:val="28"/>
        </w:rPr>
        <w:t xml:space="preserve">Присъстват </w:t>
      </w:r>
      <w:r w:rsidRPr="001530E7">
        <w:rPr>
          <w:color w:val="000000"/>
          <w:spacing w:val="-3"/>
          <w:sz w:val="28"/>
          <w:szCs w:val="28"/>
          <w:lang w:val="en-US"/>
        </w:rPr>
        <w:t>1</w:t>
      </w:r>
      <w:proofErr w:type="spellStart"/>
      <w:r w:rsidRPr="001530E7">
        <w:rPr>
          <w:color w:val="000000"/>
          <w:spacing w:val="-3"/>
          <w:sz w:val="28"/>
          <w:szCs w:val="28"/>
        </w:rPr>
        <w:t>1</w:t>
      </w:r>
      <w:proofErr w:type="spellEnd"/>
      <w:r w:rsidRPr="001530E7">
        <w:rPr>
          <w:color w:val="000000"/>
          <w:spacing w:val="-3"/>
          <w:sz w:val="28"/>
          <w:szCs w:val="28"/>
        </w:rPr>
        <w:t xml:space="preserve"> членове от 11 членове</w:t>
      </w:r>
      <w:r w:rsidRPr="001530E7">
        <w:rPr>
          <w:color w:val="000000"/>
          <w:spacing w:val="-3"/>
          <w:sz w:val="28"/>
          <w:szCs w:val="28"/>
          <w:lang w:val="en-US"/>
        </w:rPr>
        <w:t xml:space="preserve"> </w:t>
      </w:r>
      <w:r w:rsidRPr="001530E7">
        <w:rPr>
          <w:color w:val="000000"/>
          <w:spacing w:val="-3"/>
          <w:sz w:val="28"/>
          <w:szCs w:val="28"/>
        </w:rPr>
        <w:t>на</w:t>
      </w:r>
      <w:r w:rsidRPr="001530E7">
        <w:rPr>
          <w:color w:val="000000"/>
          <w:spacing w:val="-3"/>
          <w:sz w:val="28"/>
          <w:szCs w:val="28"/>
          <w:lang w:val="en-US"/>
        </w:rPr>
        <w:t xml:space="preserve"> </w:t>
      </w:r>
      <w:r w:rsidRPr="001530E7">
        <w:rPr>
          <w:color w:val="000000"/>
          <w:spacing w:val="-3"/>
          <w:sz w:val="28"/>
          <w:szCs w:val="28"/>
        </w:rPr>
        <w:t xml:space="preserve"> ОИК – Левски. </w:t>
      </w:r>
      <w:r w:rsidRPr="001530E7">
        <w:rPr>
          <w:color w:val="000000"/>
          <w:sz w:val="28"/>
          <w:szCs w:val="28"/>
        </w:rPr>
        <w:t xml:space="preserve">  </w:t>
      </w:r>
      <w:r w:rsidRPr="001530E7">
        <w:rPr>
          <w:color w:val="000000"/>
          <w:spacing w:val="-3"/>
          <w:sz w:val="28"/>
          <w:szCs w:val="28"/>
        </w:rPr>
        <w:t xml:space="preserve">Комисията има необходимия </w:t>
      </w:r>
      <w:r w:rsidRPr="001530E7">
        <w:rPr>
          <w:color w:val="000000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1530E7">
        <w:rPr>
          <w:color w:val="000000"/>
          <w:sz w:val="28"/>
          <w:szCs w:val="28"/>
        </w:rPr>
        <w:t>квалифицирано мнозинство от 8 гласа.</w:t>
      </w:r>
    </w:p>
    <w:p w:rsidR="007F59B2" w:rsidRPr="001530E7" w:rsidRDefault="007F59B2" w:rsidP="007F59B2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en-US"/>
        </w:rPr>
      </w:pPr>
      <w:r w:rsidRPr="001530E7">
        <w:rPr>
          <w:color w:val="000000"/>
          <w:sz w:val="28"/>
          <w:szCs w:val="28"/>
        </w:rPr>
        <w:t>Председателят предложи проект за дневен ред на днешното заседание:</w:t>
      </w:r>
      <w:r w:rsidRPr="001530E7">
        <w:rPr>
          <w:color w:val="000000"/>
          <w:sz w:val="28"/>
          <w:szCs w:val="28"/>
          <w:lang w:val="en-US"/>
        </w:rPr>
        <w:t xml:space="preserve"> </w:t>
      </w:r>
    </w:p>
    <w:p w:rsidR="00605096" w:rsidRPr="00C50816" w:rsidRDefault="00297734" w:rsidP="00D4063C">
      <w:pPr>
        <w:spacing w:after="150"/>
        <w:ind w:firstLine="426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1.Вземане на решение</w:t>
      </w:r>
      <w:r w:rsidR="00605096">
        <w:rPr>
          <w:color w:val="000000"/>
          <w:sz w:val="28"/>
          <w:szCs w:val="28"/>
        </w:rPr>
        <w:t xml:space="preserve"> относно о</w:t>
      </w:r>
      <w:r w:rsidR="00605096" w:rsidRPr="005A47FE">
        <w:rPr>
          <w:color w:val="000000"/>
          <w:sz w:val="28"/>
          <w:szCs w:val="28"/>
        </w:rPr>
        <w:t>пределяне на подходящи помещения за гласуване на избиратели с увредено зрение или със затруднения в придвижването, при произвеждане на избори за общински съветници и кметове и национален референдум на 25 октомври 2015 г.</w:t>
      </w:r>
    </w:p>
    <w:p w:rsidR="007F59B2" w:rsidRPr="001530E7" w:rsidRDefault="007F59B2" w:rsidP="007F59B2">
      <w:pPr>
        <w:pStyle w:val="a3"/>
        <w:shd w:val="clear" w:color="auto" w:fill="FFFFFF"/>
        <w:spacing w:before="240" w:line="270" w:lineRule="atLeast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След станалите разисквания се проведе поименно гласуване.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>Надя Йорданова Георгиева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Георги Кръстев Угринов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Тошко Кирилов Янев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0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Илиана Миткова Спасова-Димитрова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Илка Петрова Динчева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Петя Николаева Симеонова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0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Мелиха Феимова Зенолова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0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Елмира Дианова Минчева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Илиян Младенов Иванов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>Георги Димитров Върбанов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jc w:val="both"/>
        <w:rPr>
          <w:color w:val="000000"/>
          <w:sz w:val="28"/>
          <w:szCs w:val="28"/>
        </w:rPr>
      </w:pPr>
    </w:p>
    <w:p w:rsidR="007F59B2" w:rsidRPr="001530E7" w:rsidRDefault="007F59B2" w:rsidP="007F59B2">
      <w:pPr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 11  гласа „ЗА”</w:t>
      </w:r>
    </w:p>
    <w:p w:rsidR="007F59B2" w:rsidRPr="001530E7" w:rsidRDefault="007F59B2" w:rsidP="007F59B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>гласа „ПРОТИВ”,</w:t>
      </w:r>
    </w:p>
    <w:p w:rsidR="007F59B2" w:rsidRPr="001530E7" w:rsidRDefault="007F59B2" w:rsidP="007F59B2">
      <w:pPr>
        <w:pStyle w:val="a3"/>
        <w:spacing w:before="0" w:beforeAutospacing="0" w:after="0" w:afterAutospacing="0"/>
        <w:ind w:left="786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По точка единствена от дневния ред</w:t>
      </w:r>
      <w:r w:rsidR="001530E7" w:rsidRPr="001530E7">
        <w:rPr>
          <w:color w:val="000000"/>
          <w:sz w:val="28"/>
          <w:szCs w:val="28"/>
        </w:rPr>
        <w:t>:</w:t>
      </w:r>
      <w:r w:rsidRPr="001530E7">
        <w:rPr>
          <w:color w:val="000000"/>
          <w:sz w:val="28"/>
          <w:szCs w:val="28"/>
        </w:rPr>
        <w:t xml:space="preserve"> </w:t>
      </w:r>
    </w:p>
    <w:p w:rsidR="00F03CD6" w:rsidRPr="00F03CD6" w:rsidRDefault="00F03CD6" w:rsidP="00F03CD6">
      <w:pPr>
        <w:pStyle w:val="a4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CD6">
        <w:rPr>
          <w:rFonts w:ascii="Times New Roman" w:hAnsi="Times New Roman" w:cs="Times New Roman"/>
          <w:color w:val="000000"/>
          <w:sz w:val="28"/>
          <w:szCs w:val="28"/>
        </w:rPr>
        <w:t>Определя секции за гласуване на избиратели с увредено зрение или със затруднения в придвижването, както следва:</w:t>
      </w:r>
    </w:p>
    <w:p w:rsidR="00F03CD6" w:rsidRPr="00F03CD6" w:rsidRDefault="00F03CD6" w:rsidP="00F03CD6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CD6">
        <w:rPr>
          <w:rFonts w:ascii="Times New Roman" w:hAnsi="Times New Roman" w:cs="Times New Roman"/>
          <w:b/>
          <w:color w:val="000000"/>
          <w:sz w:val="28"/>
          <w:szCs w:val="28"/>
        </w:rPr>
        <w:t>Избирателна секция № 002</w:t>
      </w:r>
      <w:r w:rsidRPr="00F03CD6">
        <w:rPr>
          <w:rFonts w:ascii="Times New Roman" w:hAnsi="Times New Roman" w:cs="Times New Roman"/>
          <w:color w:val="000000"/>
          <w:sz w:val="28"/>
          <w:szCs w:val="28"/>
        </w:rPr>
        <w:t xml:space="preserve"> – СОУ „Крум Попов“, ул. „Ал. Стамболийски“ № 43, подход от ул. „Иван Вазов “;</w:t>
      </w:r>
    </w:p>
    <w:p w:rsidR="00F03CD6" w:rsidRPr="00F03CD6" w:rsidRDefault="00F03CD6" w:rsidP="00F03CD6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CD6">
        <w:rPr>
          <w:rFonts w:ascii="Times New Roman" w:hAnsi="Times New Roman" w:cs="Times New Roman"/>
          <w:b/>
          <w:color w:val="000000"/>
          <w:sz w:val="28"/>
          <w:szCs w:val="28"/>
        </w:rPr>
        <w:t>Избирателна секция № 003</w:t>
      </w:r>
      <w:r w:rsidRPr="00F03CD6">
        <w:rPr>
          <w:rFonts w:ascii="Times New Roman" w:hAnsi="Times New Roman" w:cs="Times New Roman"/>
          <w:color w:val="000000"/>
          <w:sz w:val="28"/>
          <w:szCs w:val="28"/>
        </w:rPr>
        <w:t xml:space="preserve"> – СОУ „Крум Попов“, ул. „Ал. Стамболийски“ № 43, подход от ул. „Иван Вазов “ ;</w:t>
      </w:r>
    </w:p>
    <w:p w:rsidR="00F03CD6" w:rsidRPr="00F03CD6" w:rsidRDefault="00F03CD6" w:rsidP="00F03CD6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CD6">
        <w:rPr>
          <w:rFonts w:ascii="Times New Roman" w:hAnsi="Times New Roman" w:cs="Times New Roman"/>
          <w:b/>
          <w:color w:val="000000"/>
          <w:sz w:val="28"/>
          <w:szCs w:val="28"/>
        </w:rPr>
        <w:t>Избирателна секция № 004</w:t>
      </w:r>
      <w:r w:rsidRPr="00F03CD6">
        <w:rPr>
          <w:rFonts w:ascii="Times New Roman" w:hAnsi="Times New Roman" w:cs="Times New Roman"/>
          <w:color w:val="000000"/>
          <w:sz w:val="28"/>
          <w:szCs w:val="28"/>
        </w:rPr>
        <w:t xml:space="preserve"> – ОУ „Максим Горки“, ул. „В. </w:t>
      </w:r>
      <w:proofErr w:type="spellStart"/>
      <w:r w:rsidRPr="00F03CD6">
        <w:rPr>
          <w:rFonts w:ascii="Times New Roman" w:hAnsi="Times New Roman" w:cs="Times New Roman"/>
          <w:color w:val="000000"/>
          <w:sz w:val="28"/>
          <w:szCs w:val="28"/>
        </w:rPr>
        <w:t>Априлов</w:t>
      </w:r>
      <w:proofErr w:type="spellEnd"/>
      <w:r w:rsidRPr="00F03CD6">
        <w:rPr>
          <w:rFonts w:ascii="Times New Roman" w:hAnsi="Times New Roman" w:cs="Times New Roman"/>
          <w:color w:val="000000"/>
          <w:sz w:val="28"/>
          <w:szCs w:val="28"/>
        </w:rPr>
        <w:t>“ № 50, подход от ул. „Райна Княгиня“;</w:t>
      </w:r>
    </w:p>
    <w:p w:rsidR="00F03CD6" w:rsidRPr="00F03CD6" w:rsidRDefault="00F03CD6" w:rsidP="00F03CD6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CD6">
        <w:rPr>
          <w:rFonts w:ascii="Times New Roman" w:hAnsi="Times New Roman" w:cs="Times New Roman"/>
          <w:b/>
          <w:color w:val="000000"/>
          <w:sz w:val="28"/>
          <w:szCs w:val="28"/>
        </w:rPr>
        <w:t>Избирателна секция № 011</w:t>
      </w:r>
      <w:r w:rsidRPr="00F03CD6">
        <w:rPr>
          <w:rFonts w:ascii="Times New Roman" w:hAnsi="Times New Roman" w:cs="Times New Roman"/>
          <w:color w:val="000000"/>
          <w:sz w:val="28"/>
          <w:szCs w:val="28"/>
        </w:rPr>
        <w:t xml:space="preserve"> – Клуб на пенсионера – гр. Левски, бул. „България“ № 43, подход от бул. „България“.</w:t>
      </w:r>
    </w:p>
    <w:p w:rsidR="00F03CD6" w:rsidRPr="00F03CD6" w:rsidRDefault="00F03CD6" w:rsidP="00F03CD6">
      <w:pPr>
        <w:spacing w:after="150"/>
        <w:ind w:firstLine="708"/>
        <w:jc w:val="both"/>
        <w:rPr>
          <w:color w:val="000000"/>
          <w:sz w:val="28"/>
          <w:szCs w:val="28"/>
        </w:rPr>
      </w:pPr>
      <w:r w:rsidRPr="00F03CD6">
        <w:rPr>
          <w:color w:val="000000"/>
          <w:sz w:val="28"/>
          <w:szCs w:val="28"/>
        </w:rPr>
        <w:t>Заявки за помощ на гласоподавателите с увредено зрение или със затруднение в придвижването могат да се правят до Общинска администрация – Левски до 24.10.2015г. от 08:00 ч. до 17:00 ч. и на 30.10.2015 г. от 08:00 ч. до 17:00 ч. при втори тур на изборите за общински съветници и кметове в община Левски.</w:t>
      </w:r>
    </w:p>
    <w:p w:rsidR="00F03CD6" w:rsidRPr="00F03CD6" w:rsidRDefault="00F03CD6" w:rsidP="00F03CD6">
      <w:pPr>
        <w:spacing w:after="150"/>
        <w:ind w:firstLine="708"/>
        <w:jc w:val="both"/>
        <w:rPr>
          <w:color w:val="000000"/>
          <w:sz w:val="28"/>
          <w:szCs w:val="28"/>
        </w:rPr>
      </w:pPr>
      <w:r w:rsidRPr="00F03CD6">
        <w:rPr>
          <w:color w:val="000000"/>
          <w:sz w:val="28"/>
          <w:szCs w:val="28"/>
        </w:rPr>
        <w:t>Заявките се приемат на адрес: гр. Левски, бул. „България“ № 58 и на тел. 0650/8-21-08, вътрешен 28.</w:t>
      </w:r>
    </w:p>
    <w:p w:rsidR="00F03CD6" w:rsidRPr="00F03CD6" w:rsidRDefault="00F03CD6" w:rsidP="00F03CD6">
      <w:pPr>
        <w:pStyle w:val="a4"/>
        <w:numPr>
          <w:ilvl w:val="0"/>
          <w:numId w:val="12"/>
        </w:numPr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03CD6">
        <w:rPr>
          <w:rFonts w:ascii="Times New Roman" w:hAnsi="Times New Roman" w:cs="Times New Roman"/>
          <w:sz w:val="28"/>
          <w:szCs w:val="28"/>
        </w:rPr>
        <w:t xml:space="preserve">Когато избирателят е с увредено зрение или със затруднения в придвижването, което не му позволява да извърши сам необходимите действия при гласуването, председателят на комисията може да разреши гласуването да се извърши с помощта на придружител, посочен от избирателя. При оспорване на решението на председателя от член на комисията спорът се решава окончателно от секционната избирателна комисия. </w:t>
      </w:r>
    </w:p>
    <w:p w:rsidR="00F03CD6" w:rsidRPr="00F03CD6" w:rsidRDefault="00F03CD6" w:rsidP="00F03CD6">
      <w:pPr>
        <w:pStyle w:val="a4"/>
        <w:numPr>
          <w:ilvl w:val="0"/>
          <w:numId w:val="12"/>
        </w:numPr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03CD6">
        <w:rPr>
          <w:rFonts w:ascii="Times New Roman" w:hAnsi="Times New Roman" w:cs="Times New Roman"/>
          <w:sz w:val="28"/>
          <w:szCs w:val="28"/>
        </w:rPr>
        <w:lastRenderedPageBreak/>
        <w:t xml:space="preserve">Имената и единният граждански номер на придружителя се вписват в графа "Забележки" на избирателния списък срещу името на избирателя от член на комисията. Данните на придружителя се вписват и в списъка за допълнително вписване на придружителите, след което придружителят се подписва. Този списък се подписва и от председателя и секретаря. </w:t>
      </w:r>
    </w:p>
    <w:p w:rsidR="00F03CD6" w:rsidRPr="00F03CD6" w:rsidRDefault="00F03CD6" w:rsidP="00F03CD6">
      <w:pPr>
        <w:pStyle w:val="a4"/>
        <w:numPr>
          <w:ilvl w:val="0"/>
          <w:numId w:val="12"/>
        </w:numPr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03CD6">
        <w:rPr>
          <w:rFonts w:ascii="Times New Roman" w:hAnsi="Times New Roman" w:cs="Times New Roman"/>
          <w:sz w:val="28"/>
          <w:szCs w:val="28"/>
        </w:rPr>
        <w:t xml:space="preserve">Когато увреждането не позволява на избирателя да се подпише, в полето за подпис член на комисията отбелязва "гласувал" и се подписва. Това обстоятелство се отбелязва в графата "Забележки" и в протокола на секционната избирателна комисия. </w:t>
      </w:r>
    </w:p>
    <w:p w:rsidR="00F03CD6" w:rsidRPr="00F03CD6" w:rsidRDefault="00F03CD6" w:rsidP="00F03CD6">
      <w:pPr>
        <w:pStyle w:val="a4"/>
        <w:numPr>
          <w:ilvl w:val="0"/>
          <w:numId w:val="12"/>
        </w:numPr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03CD6">
        <w:rPr>
          <w:rFonts w:ascii="Times New Roman" w:hAnsi="Times New Roman" w:cs="Times New Roman"/>
          <w:sz w:val="28"/>
          <w:szCs w:val="28"/>
        </w:rPr>
        <w:t xml:space="preserve">Неграмотността не е основание за гласуване с придружител. </w:t>
      </w:r>
    </w:p>
    <w:p w:rsidR="00F03CD6" w:rsidRPr="00F03CD6" w:rsidRDefault="00F03CD6" w:rsidP="00F03CD6">
      <w:pPr>
        <w:pStyle w:val="a4"/>
        <w:numPr>
          <w:ilvl w:val="0"/>
          <w:numId w:val="12"/>
        </w:numPr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03CD6">
        <w:rPr>
          <w:rFonts w:ascii="Times New Roman" w:hAnsi="Times New Roman" w:cs="Times New Roman"/>
          <w:sz w:val="28"/>
          <w:szCs w:val="28"/>
        </w:rPr>
        <w:t xml:space="preserve">Едно лице не може да бъде придружител на повече от двама избиратели. </w:t>
      </w:r>
    </w:p>
    <w:p w:rsidR="00F03CD6" w:rsidRPr="00F03CD6" w:rsidRDefault="00F03CD6" w:rsidP="00F03CD6">
      <w:pPr>
        <w:pStyle w:val="a4"/>
        <w:numPr>
          <w:ilvl w:val="0"/>
          <w:numId w:val="12"/>
        </w:numPr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03CD6">
        <w:rPr>
          <w:rFonts w:ascii="Times New Roman" w:hAnsi="Times New Roman" w:cs="Times New Roman"/>
          <w:sz w:val="28"/>
          <w:szCs w:val="28"/>
        </w:rPr>
        <w:t>Член на комисията, представител на партия, коалиция или инициативен комитет, застъпник или наблюдател не може да бъде придружител.</w:t>
      </w:r>
    </w:p>
    <w:p w:rsidR="00F03CD6" w:rsidRPr="00F03CD6" w:rsidRDefault="00F03CD6" w:rsidP="00F03CD6">
      <w:pPr>
        <w:pStyle w:val="a4"/>
        <w:numPr>
          <w:ilvl w:val="0"/>
          <w:numId w:val="12"/>
        </w:num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CD6">
        <w:rPr>
          <w:rFonts w:ascii="Times New Roman" w:hAnsi="Times New Roman" w:cs="Times New Roman"/>
          <w:sz w:val="28"/>
          <w:szCs w:val="28"/>
        </w:rPr>
        <w:t xml:space="preserve">На избиратели с увредено зрение или със затруднения в придвижването при гласуването в изборния ден в </w:t>
      </w:r>
      <w:r w:rsidRPr="00F03CD6">
        <w:rPr>
          <w:rFonts w:ascii="Times New Roman" w:hAnsi="Times New Roman" w:cs="Times New Roman"/>
          <w:color w:val="000000"/>
          <w:sz w:val="28"/>
          <w:szCs w:val="28"/>
        </w:rPr>
        <w:t xml:space="preserve">избори за общински съветници и кметове и национален референдум на 25 октомври 2015 г. </w:t>
      </w:r>
      <w:r w:rsidRPr="00F03CD6">
        <w:rPr>
          <w:rFonts w:ascii="Times New Roman" w:hAnsi="Times New Roman" w:cs="Times New Roman"/>
          <w:sz w:val="28"/>
          <w:szCs w:val="28"/>
        </w:rPr>
        <w:t xml:space="preserve">ще се оказва помощ в зависимост от индивидуалната нужда на всеки, след заявка. </w:t>
      </w:r>
    </w:p>
    <w:p w:rsidR="00F03CD6" w:rsidRPr="00F03CD6" w:rsidRDefault="00F03CD6" w:rsidP="00F03CD6">
      <w:pPr>
        <w:rPr>
          <w:sz w:val="28"/>
          <w:szCs w:val="28"/>
        </w:rPr>
      </w:pPr>
    </w:p>
    <w:p w:rsidR="00052052" w:rsidRPr="001530E7" w:rsidRDefault="00B11940" w:rsidP="00B11940">
      <w:pPr>
        <w:pStyle w:val="a3"/>
        <w:ind w:firstLine="708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</w:t>
      </w:r>
      <w:r w:rsidR="00052052" w:rsidRPr="001530E7">
        <w:rPr>
          <w:color w:val="000000"/>
          <w:sz w:val="28"/>
          <w:szCs w:val="28"/>
        </w:rPr>
        <w:t>лед</w:t>
      </w:r>
      <w:r w:rsidR="00786744">
        <w:rPr>
          <w:color w:val="000000"/>
          <w:sz w:val="28"/>
          <w:szCs w:val="28"/>
        </w:rPr>
        <w:t xml:space="preserve"> направените разисквания се </w:t>
      </w:r>
      <w:r w:rsidR="00052052" w:rsidRPr="001530E7">
        <w:rPr>
          <w:color w:val="000000"/>
          <w:sz w:val="28"/>
          <w:szCs w:val="28"/>
        </w:rPr>
        <w:t xml:space="preserve"> проведе</w:t>
      </w:r>
      <w:r w:rsidR="00052052">
        <w:rPr>
          <w:color w:val="000000"/>
          <w:sz w:val="28"/>
          <w:szCs w:val="28"/>
        </w:rPr>
        <w:t xml:space="preserve"> поименно гласуване</w:t>
      </w:r>
      <w:r w:rsidR="00786744">
        <w:rPr>
          <w:color w:val="000000"/>
          <w:sz w:val="28"/>
          <w:szCs w:val="28"/>
        </w:rPr>
        <w:t>:</w:t>
      </w:r>
      <w:r w:rsidR="0073432E">
        <w:rPr>
          <w:color w:val="000000"/>
          <w:sz w:val="28"/>
          <w:szCs w:val="28"/>
        </w:rPr>
        <w:t>: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Надя Йорданова Георгиева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Георги Кръстев Угринов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Тошко Кирилов Янев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Илиана Миткова Спасова-Димитрова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Илка Петрова Динчева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Петя Николаева Симеонова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Мелиха Феимова Зенолова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Елмира Дианова Минчева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Илиян Младенов Иванов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Георги Димитров Върбанов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jc w:val="both"/>
        <w:rPr>
          <w:color w:val="000000"/>
          <w:sz w:val="28"/>
          <w:szCs w:val="28"/>
        </w:rPr>
      </w:pPr>
    </w:p>
    <w:p w:rsidR="00052052" w:rsidRPr="001530E7" w:rsidRDefault="00052052" w:rsidP="00BC4032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lastRenderedPageBreak/>
        <w:t>гласа „ЗА”</w:t>
      </w:r>
    </w:p>
    <w:p w:rsidR="00052052" w:rsidRPr="001530E7" w:rsidRDefault="00BC4032" w:rsidP="00BC4032">
      <w:pPr>
        <w:pStyle w:val="a4"/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0  </w:t>
      </w:r>
      <w:r w:rsidR="00052052" w:rsidRPr="001530E7">
        <w:rPr>
          <w:rFonts w:ascii="Times New Roman" w:hAnsi="Times New Roman" w:cs="Times New Roman"/>
          <w:color w:val="000000"/>
          <w:sz w:val="28"/>
          <w:szCs w:val="28"/>
        </w:rPr>
        <w:t>гласа „ПРОТИВ”,</w:t>
      </w:r>
    </w:p>
    <w:p w:rsidR="001530E7" w:rsidRPr="001530E7" w:rsidRDefault="001530E7" w:rsidP="001530E7">
      <w:pPr>
        <w:pStyle w:val="a3"/>
        <w:ind w:firstLine="708"/>
        <w:rPr>
          <w:bCs/>
          <w:sz w:val="28"/>
          <w:szCs w:val="28"/>
        </w:rPr>
      </w:pPr>
      <w:r w:rsidRPr="001530E7">
        <w:rPr>
          <w:bCs/>
          <w:sz w:val="28"/>
          <w:szCs w:val="28"/>
        </w:rPr>
        <w:t>На основание чл. 87, ал. 1, т. 22</w:t>
      </w:r>
      <w:r w:rsidR="00A73D49">
        <w:rPr>
          <w:bCs/>
          <w:sz w:val="28"/>
          <w:szCs w:val="28"/>
        </w:rPr>
        <w:t xml:space="preserve"> от ИК -</w:t>
      </w:r>
      <w:r w:rsidRPr="001530E7">
        <w:rPr>
          <w:bCs/>
          <w:sz w:val="28"/>
          <w:szCs w:val="28"/>
        </w:rPr>
        <w:t xml:space="preserve"> ОИК- Левски</w:t>
      </w:r>
      <w:r>
        <w:rPr>
          <w:bCs/>
          <w:sz w:val="28"/>
          <w:szCs w:val="28"/>
        </w:rPr>
        <w:t>,</w:t>
      </w:r>
      <w:r w:rsidRPr="001530E7">
        <w:rPr>
          <w:bCs/>
          <w:sz w:val="28"/>
          <w:szCs w:val="28"/>
        </w:rPr>
        <w:t xml:space="preserve"> </w:t>
      </w:r>
    </w:p>
    <w:p w:rsidR="001530E7" w:rsidRPr="00BD2CC9" w:rsidRDefault="001530E7" w:rsidP="001530E7">
      <w:pPr>
        <w:pStyle w:val="a3"/>
        <w:ind w:firstLine="708"/>
        <w:jc w:val="center"/>
        <w:rPr>
          <w:b/>
          <w:bCs/>
          <w:sz w:val="28"/>
          <w:szCs w:val="28"/>
        </w:rPr>
      </w:pPr>
      <w:r w:rsidRPr="00BD2CC9">
        <w:rPr>
          <w:b/>
          <w:bCs/>
          <w:sz w:val="28"/>
          <w:szCs w:val="28"/>
        </w:rPr>
        <w:t>РЕШИ:</w:t>
      </w:r>
    </w:p>
    <w:p w:rsidR="009B1B5D" w:rsidRPr="00BD2CC9" w:rsidRDefault="009B1B5D" w:rsidP="00BD2CC9">
      <w:pPr>
        <w:pStyle w:val="a4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CC9">
        <w:rPr>
          <w:rFonts w:ascii="Times New Roman" w:hAnsi="Times New Roman" w:cs="Times New Roman"/>
          <w:color w:val="000000"/>
          <w:sz w:val="28"/>
          <w:szCs w:val="28"/>
        </w:rPr>
        <w:t>Определя секции за гласуване на избиратели с увредено зрение или със затруднения в придвижването, както следва:</w:t>
      </w:r>
    </w:p>
    <w:p w:rsidR="009B1B5D" w:rsidRPr="00BD2CC9" w:rsidRDefault="009B1B5D" w:rsidP="00BD2CC9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CC9">
        <w:rPr>
          <w:rFonts w:ascii="Times New Roman" w:hAnsi="Times New Roman" w:cs="Times New Roman"/>
          <w:b/>
          <w:color w:val="000000"/>
          <w:sz w:val="28"/>
          <w:szCs w:val="28"/>
        </w:rPr>
        <w:t>Избирателна секция № 002</w:t>
      </w:r>
      <w:r w:rsidRPr="00BD2CC9">
        <w:rPr>
          <w:rFonts w:ascii="Times New Roman" w:hAnsi="Times New Roman" w:cs="Times New Roman"/>
          <w:color w:val="000000"/>
          <w:sz w:val="28"/>
          <w:szCs w:val="28"/>
        </w:rPr>
        <w:t xml:space="preserve"> – СОУ „Крум Попов“, ул. „Ал. Стамболийски“ № 43, подход от ул. „Иван Вазов “;</w:t>
      </w:r>
    </w:p>
    <w:p w:rsidR="009B1B5D" w:rsidRPr="00BD2CC9" w:rsidRDefault="009B1B5D" w:rsidP="00BD2CC9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CC9">
        <w:rPr>
          <w:rFonts w:ascii="Times New Roman" w:hAnsi="Times New Roman" w:cs="Times New Roman"/>
          <w:b/>
          <w:color w:val="000000"/>
          <w:sz w:val="28"/>
          <w:szCs w:val="28"/>
        </w:rPr>
        <w:t>Избирателна секция № 003</w:t>
      </w:r>
      <w:r w:rsidRPr="00BD2CC9">
        <w:rPr>
          <w:rFonts w:ascii="Times New Roman" w:hAnsi="Times New Roman" w:cs="Times New Roman"/>
          <w:color w:val="000000"/>
          <w:sz w:val="28"/>
          <w:szCs w:val="28"/>
        </w:rPr>
        <w:t xml:space="preserve"> – СОУ „Крум Попов“, ул. „Ал. Стамболийски“ № 43, подход от ул. „Иван Вазов “ ;</w:t>
      </w:r>
    </w:p>
    <w:p w:rsidR="009B1B5D" w:rsidRPr="00BD2CC9" w:rsidRDefault="009B1B5D" w:rsidP="00BD2CC9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CC9">
        <w:rPr>
          <w:rFonts w:ascii="Times New Roman" w:hAnsi="Times New Roman" w:cs="Times New Roman"/>
          <w:b/>
          <w:color w:val="000000"/>
          <w:sz w:val="28"/>
          <w:szCs w:val="28"/>
        </w:rPr>
        <w:t>Избирателна секция № 004</w:t>
      </w:r>
      <w:r w:rsidRPr="00BD2CC9">
        <w:rPr>
          <w:rFonts w:ascii="Times New Roman" w:hAnsi="Times New Roman" w:cs="Times New Roman"/>
          <w:color w:val="000000"/>
          <w:sz w:val="28"/>
          <w:szCs w:val="28"/>
        </w:rPr>
        <w:t xml:space="preserve"> – ОУ „Максим Горки“, ул. „В. </w:t>
      </w:r>
      <w:proofErr w:type="spellStart"/>
      <w:r w:rsidRPr="00BD2CC9">
        <w:rPr>
          <w:rFonts w:ascii="Times New Roman" w:hAnsi="Times New Roman" w:cs="Times New Roman"/>
          <w:color w:val="000000"/>
          <w:sz w:val="28"/>
          <w:szCs w:val="28"/>
        </w:rPr>
        <w:t>Априлов</w:t>
      </w:r>
      <w:proofErr w:type="spellEnd"/>
      <w:r w:rsidRPr="00BD2CC9">
        <w:rPr>
          <w:rFonts w:ascii="Times New Roman" w:hAnsi="Times New Roman" w:cs="Times New Roman"/>
          <w:color w:val="000000"/>
          <w:sz w:val="28"/>
          <w:szCs w:val="28"/>
        </w:rPr>
        <w:t>“ № 50, подход от ул. „Райна Княгиня“;</w:t>
      </w:r>
    </w:p>
    <w:p w:rsidR="009B1B5D" w:rsidRPr="00BD2CC9" w:rsidRDefault="009B1B5D" w:rsidP="00BD2CC9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CC9">
        <w:rPr>
          <w:rFonts w:ascii="Times New Roman" w:hAnsi="Times New Roman" w:cs="Times New Roman"/>
          <w:b/>
          <w:color w:val="000000"/>
          <w:sz w:val="28"/>
          <w:szCs w:val="28"/>
        </w:rPr>
        <w:t>Избирателна секция № 011</w:t>
      </w:r>
      <w:r w:rsidRPr="00BD2CC9">
        <w:rPr>
          <w:rFonts w:ascii="Times New Roman" w:hAnsi="Times New Roman" w:cs="Times New Roman"/>
          <w:color w:val="000000"/>
          <w:sz w:val="28"/>
          <w:szCs w:val="28"/>
        </w:rPr>
        <w:t xml:space="preserve"> – Клуб на пенсионера – гр. Левски, бул. „България“ № 43, подход от бул. „България“.</w:t>
      </w:r>
    </w:p>
    <w:p w:rsidR="00BD2CC9" w:rsidRPr="00BD2CC9" w:rsidRDefault="009B1B5D" w:rsidP="00BD2CC9">
      <w:pPr>
        <w:spacing w:after="150"/>
        <w:jc w:val="both"/>
        <w:rPr>
          <w:color w:val="000000"/>
          <w:sz w:val="28"/>
          <w:szCs w:val="28"/>
        </w:rPr>
      </w:pPr>
      <w:r w:rsidRPr="00BD2CC9">
        <w:rPr>
          <w:color w:val="000000"/>
          <w:sz w:val="28"/>
          <w:szCs w:val="28"/>
        </w:rPr>
        <w:t>Заявки за помощ на гласоподавателите с увредено зрение или със затруднение в придвижването могат да се правят до Общинска администрация – Левски до 24.10.2015г. от 08:00 ч. до 17:00 ч. и на 30.10.2015 г. от 08:00 ч. до 17:00 ч. при втори тур на изборите за общински съветници и кметове в община Левски.</w:t>
      </w:r>
    </w:p>
    <w:p w:rsidR="009B1B5D" w:rsidRPr="00BD2CC9" w:rsidRDefault="009B1B5D" w:rsidP="00BD2CC9">
      <w:pPr>
        <w:spacing w:after="150"/>
        <w:jc w:val="both"/>
        <w:rPr>
          <w:color w:val="000000"/>
          <w:sz w:val="28"/>
          <w:szCs w:val="28"/>
        </w:rPr>
      </w:pPr>
      <w:r w:rsidRPr="00BD2CC9">
        <w:rPr>
          <w:color w:val="000000"/>
          <w:sz w:val="28"/>
          <w:szCs w:val="28"/>
        </w:rPr>
        <w:t>Заявките се приемат на адрес: гр. Левски, бул. „България“ № 58 и на тел. 0650/8-21-08, вътрешен 28.</w:t>
      </w:r>
    </w:p>
    <w:p w:rsidR="00D4063C" w:rsidRPr="00BD2CC9" w:rsidRDefault="00D4063C" w:rsidP="00BD2CC9">
      <w:pPr>
        <w:pStyle w:val="a4"/>
        <w:numPr>
          <w:ilvl w:val="0"/>
          <w:numId w:val="15"/>
        </w:numPr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D2CC9">
        <w:rPr>
          <w:rFonts w:ascii="Times New Roman" w:hAnsi="Times New Roman" w:cs="Times New Roman"/>
          <w:sz w:val="28"/>
          <w:szCs w:val="28"/>
        </w:rPr>
        <w:t xml:space="preserve">Когато избирателят е с увредено зрение или със затруднения в придвижването, което не му позволява да извърши сам необходимите действия при гласуването, председателят на комисията може да разреши гласуването да се извърши с помощта на придружител, посочен от избирателя. При оспорване на решението на председателя от член на комисията спорът се решава окончателно от секционната избирателна комисия. </w:t>
      </w:r>
    </w:p>
    <w:p w:rsidR="00D4063C" w:rsidRPr="00BD2CC9" w:rsidRDefault="00D4063C" w:rsidP="00BD2CC9">
      <w:pPr>
        <w:pStyle w:val="a4"/>
        <w:numPr>
          <w:ilvl w:val="0"/>
          <w:numId w:val="15"/>
        </w:numPr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D2CC9">
        <w:rPr>
          <w:rFonts w:ascii="Times New Roman" w:hAnsi="Times New Roman" w:cs="Times New Roman"/>
          <w:sz w:val="28"/>
          <w:szCs w:val="28"/>
        </w:rPr>
        <w:t xml:space="preserve">Имената и единният граждански номер на придружителя се вписват в графа "Забележки" на избирателния списък срещу името на избирателя от член на комисията. Данните на придружителя се вписват и в списъка за допълнително вписване на придружителите, след което придружителят се подписва. Този списък се подписва и от председателя и секретаря. </w:t>
      </w:r>
    </w:p>
    <w:p w:rsidR="00D4063C" w:rsidRPr="00BD2CC9" w:rsidRDefault="00D4063C" w:rsidP="00BD2CC9">
      <w:pPr>
        <w:pStyle w:val="a4"/>
        <w:numPr>
          <w:ilvl w:val="0"/>
          <w:numId w:val="15"/>
        </w:numPr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D2CC9">
        <w:rPr>
          <w:rFonts w:ascii="Times New Roman" w:hAnsi="Times New Roman" w:cs="Times New Roman"/>
          <w:sz w:val="28"/>
          <w:szCs w:val="28"/>
        </w:rPr>
        <w:lastRenderedPageBreak/>
        <w:t xml:space="preserve">Когато увреждането не позволява на избирателя да се подпише, в полето за подпис член на комисията отбелязва "гласувал" и се подписва. Това обстоятелство се отбелязва в графата "Забележки" и в протокола на секционната избирателна комисия. </w:t>
      </w:r>
    </w:p>
    <w:p w:rsidR="00D4063C" w:rsidRPr="00BD2CC9" w:rsidRDefault="00D4063C" w:rsidP="00BD2CC9">
      <w:pPr>
        <w:pStyle w:val="a4"/>
        <w:numPr>
          <w:ilvl w:val="0"/>
          <w:numId w:val="15"/>
        </w:numPr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D2CC9">
        <w:rPr>
          <w:rFonts w:ascii="Times New Roman" w:hAnsi="Times New Roman" w:cs="Times New Roman"/>
          <w:sz w:val="28"/>
          <w:szCs w:val="28"/>
        </w:rPr>
        <w:t xml:space="preserve">Неграмотността не е основание за гласуване с придружител. </w:t>
      </w:r>
    </w:p>
    <w:p w:rsidR="00D4063C" w:rsidRPr="00BD2CC9" w:rsidRDefault="00D4063C" w:rsidP="00BD2CC9">
      <w:pPr>
        <w:pStyle w:val="a4"/>
        <w:numPr>
          <w:ilvl w:val="0"/>
          <w:numId w:val="15"/>
        </w:numPr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D2CC9">
        <w:rPr>
          <w:rFonts w:ascii="Times New Roman" w:hAnsi="Times New Roman" w:cs="Times New Roman"/>
          <w:sz w:val="28"/>
          <w:szCs w:val="28"/>
        </w:rPr>
        <w:t xml:space="preserve">Едно лице не може да бъде придружител на повече от двама избиратели. </w:t>
      </w:r>
    </w:p>
    <w:p w:rsidR="00D4063C" w:rsidRPr="00BD2CC9" w:rsidRDefault="00D4063C" w:rsidP="00BD2CC9">
      <w:pPr>
        <w:pStyle w:val="a4"/>
        <w:numPr>
          <w:ilvl w:val="0"/>
          <w:numId w:val="15"/>
        </w:numPr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D2CC9">
        <w:rPr>
          <w:rFonts w:ascii="Times New Roman" w:hAnsi="Times New Roman" w:cs="Times New Roman"/>
          <w:sz w:val="28"/>
          <w:szCs w:val="28"/>
        </w:rPr>
        <w:t>Член на комисията, представител на партия, коалиция или инициативен комитет, застъпник или наблюдател не може да бъде придружител.</w:t>
      </w:r>
    </w:p>
    <w:p w:rsidR="00D4063C" w:rsidRPr="00BD2CC9" w:rsidRDefault="00D4063C" w:rsidP="00BD2CC9">
      <w:pPr>
        <w:pStyle w:val="a4"/>
        <w:numPr>
          <w:ilvl w:val="0"/>
          <w:numId w:val="15"/>
        </w:num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CC9">
        <w:rPr>
          <w:rFonts w:ascii="Times New Roman" w:hAnsi="Times New Roman" w:cs="Times New Roman"/>
          <w:sz w:val="28"/>
          <w:szCs w:val="28"/>
        </w:rPr>
        <w:t xml:space="preserve">На избиратели с увредено зрение или със затруднения в придвижването при гласуването в изборния ден в </w:t>
      </w:r>
      <w:r w:rsidRPr="00BD2CC9">
        <w:rPr>
          <w:rFonts w:ascii="Times New Roman" w:hAnsi="Times New Roman" w:cs="Times New Roman"/>
          <w:color w:val="000000"/>
          <w:sz w:val="28"/>
          <w:szCs w:val="28"/>
        </w:rPr>
        <w:t xml:space="preserve">избори за общински съветници и кметове и национален референдум на 25 октомври 2015 г. </w:t>
      </w:r>
      <w:r w:rsidRPr="00BD2CC9">
        <w:rPr>
          <w:rFonts w:ascii="Times New Roman" w:hAnsi="Times New Roman" w:cs="Times New Roman"/>
          <w:sz w:val="28"/>
          <w:szCs w:val="28"/>
        </w:rPr>
        <w:t xml:space="preserve">ще се оказва помощ в зависимост от индивидуалната нужда на всеки, след заявка. </w:t>
      </w:r>
    </w:p>
    <w:p w:rsidR="00D4063C" w:rsidRPr="00183786" w:rsidRDefault="00183786" w:rsidP="00D4063C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Поради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изчерпване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дневния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ред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заседанието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беше</w:t>
      </w:r>
      <w:proofErr w:type="spellEnd"/>
      <w:r>
        <w:rPr>
          <w:sz w:val="28"/>
          <w:szCs w:val="28"/>
          <w:lang w:val="en-US"/>
        </w:rPr>
        <w:t xml:space="preserve"> закрито.</w:t>
      </w:r>
    </w:p>
    <w:p w:rsidR="00D4063C" w:rsidRDefault="00D4063C" w:rsidP="00D4063C">
      <w:pPr>
        <w:rPr>
          <w:sz w:val="28"/>
          <w:szCs w:val="28"/>
        </w:rPr>
      </w:pPr>
    </w:p>
    <w:p w:rsidR="00307258" w:rsidRPr="00B53085" w:rsidRDefault="001530E7" w:rsidP="00D4063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085">
        <w:rPr>
          <w:sz w:val="28"/>
          <w:szCs w:val="28"/>
        </w:rPr>
        <w:t xml:space="preserve">Председател: </w:t>
      </w:r>
    </w:p>
    <w:p w:rsidR="001530E7" w:rsidRPr="00B53085" w:rsidRDefault="001530E7">
      <w:pPr>
        <w:rPr>
          <w:sz w:val="28"/>
          <w:szCs w:val="28"/>
        </w:rPr>
      </w:pP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  <w:t>/</w:t>
      </w:r>
      <w:r w:rsidR="00B53085" w:rsidRPr="00B53085">
        <w:rPr>
          <w:sz w:val="28"/>
          <w:szCs w:val="28"/>
        </w:rPr>
        <w:t>Н. Георгиева</w:t>
      </w:r>
      <w:r w:rsidRPr="00B53085">
        <w:rPr>
          <w:sz w:val="28"/>
          <w:szCs w:val="28"/>
        </w:rPr>
        <w:t>/</w:t>
      </w:r>
      <w:r w:rsidR="00B53085" w:rsidRPr="00B53085">
        <w:rPr>
          <w:sz w:val="28"/>
          <w:szCs w:val="28"/>
        </w:rPr>
        <w:t xml:space="preserve"> </w:t>
      </w:r>
    </w:p>
    <w:p w:rsidR="00E57270" w:rsidRDefault="00B53085">
      <w:pPr>
        <w:rPr>
          <w:sz w:val="28"/>
          <w:szCs w:val="28"/>
        </w:rPr>
      </w:pP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</w:p>
    <w:p w:rsidR="00B53085" w:rsidRPr="00B53085" w:rsidRDefault="00B53085" w:rsidP="00E57270">
      <w:pPr>
        <w:ind w:left="3540" w:firstLine="708"/>
        <w:rPr>
          <w:sz w:val="28"/>
          <w:szCs w:val="28"/>
        </w:rPr>
      </w:pPr>
      <w:r w:rsidRPr="00B53085">
        <w:rPr>
          <w:sz w:val="28"/>
          <w:szCs w:val="28"/>
        </w:rPr>
        <w:t xml:space="preserve">Секретар: </w:t>
      </w:r>
    </w:p>
    <w:p w:rsidR="00B53085" w:rsidRPr="00B53085" w:rsidRDefault="00B53085">
      <w:pPr>
        <w:rPr>
          <w:sz w:val="28"/>
          <w:szCs w:val="28"/>
        </w:rPr>
      </w:pP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  <w:t>/Т. Янев/</w:t>
      </w:r>
    </w:p>
    <w:p w:rsidR="007A32DF" w:rsidRPr="00B53085" w:rsidRDefault="007A32DF">
      <w:pPr>
        <w:rPr>
          <w:sz w:val="28"/>
          <w:szCs w:val="28"/>
        </w:rPr>
      </w:pPr>
    </w:p>
    <w:sectPr w:rsidR="007A32DF" w:rsidRPr="00B53085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659"/>
    <w:multiLevelType w:val="hybridMultilevel"/>
    <w:tmpl w:val="2B2E007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C5080"/>
    <w:multiLevelType w:val="hybridMultilevel"/>
    <w:tmpl w:val="F49EF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213"/>
    <w:multiLevelType w:val="hybridMultilevel"/>
    <w:tmpl w:val="C9CADE40"/>
    <w:lvl w:ilvl="0" w:tplc="FD6A554C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80B59"/>
    <w:multiLevelType w:val="hybridMultilevel"/>
    <w:tmpl w:val="20FCCE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57C3"/>
    <w:multiLevelType w:val="hybridMultilevel"/>
    <w:tmpl w:val="45DA2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72DB"/>
    <w:multiLevelType w:val="multilevel"/>
    <w:tmpl w:val="0F84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C761870"/>
    <w:multiLevelType w:val="hybridMultilevel"/>
    <w:tmpl w:val="4C4C71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57E86"/>
    <w:multiLevelType w:val="hybridMultilevel"/>
    <w:tmpl w:val="46F6DB9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BA2C7B"/>
    <w:multiLevelType w:val="hybridMultilevel"/>
    <w:tmpl w:val="195A171C"/>
    <w:lvl w:ilvl="0" w:tplc="DFA8C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5F787A"/>
    <w:multiLevelType w:val="hybridMultilevel"/>
    <w:tmpl w:val="71BC9DD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7C2C45"/>
    <w:multiLevelType w:val="multilevel"/>
    <w:tmpl w:val="3C84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C0043"/>
    <w:multiLevelType w:val="hybridMultilevel"/>
    <w:tmpl w:val="7A2442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41840"/>
    <w:multiLevelType w:val="hybridMultilevel"/>
    <w:tmpl w:val="ED64C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3"/>
  </w:num>
  <w:num w:numId="8">
    <w:abstractNumId w:val="14"/>
  </w:num>
  <w:num w:numId="9">
    <w:abstractNumId w:val="1"/>
  </w:num>
  <w:num w:numId="10">
    <w:abstractNumId w:val="4"/>
  </w:num>
  <w:num w:numId="11">
    <w:abstractNumId w:val="5"/>
  </w:num>
  <w:num w:numId="12">
    <w:abstractNumId w:val="15"/>
  </w:num>
  <w:num w:numId="13">
    <w:abstractNumId w:val="12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B2"/>
    <w:rsid w:val="00052052"/>
    <w:rsid w:val="000E627D"/>
    <w:rsid w:val="00103268"/>
    <w:rsid w:val="001430BE"/>
    <w:rsid w:val="001530E7"/>
    <w:rsid w:val="00183786"/>
    <w:rsid w:val="00233F90"/>
    <w:rsid w:val="00297734"/>
    <w:rsid w:val="002A3E44"/>
    <w:rsid w:val="002C36CF"/>
    <w:rsid w:val="00307258"/>
    <w:rsid w:val="00345C10"/>
    <w:rsid w:val="003678E1"/>
    <w:rsid w:val="003B1D91"/>
    <w:rsid w:val="003B602E"/>
    <w:rsid w:val="003E7662"/>
    <w:rsid w:val="004B690D"/>
    <w:rsid w:val="00526E98"/>
    <w:rsid w:val="00540EFB"/>
    <w:rsid w:val="005472D0"/>
    <w:rsid w:val="0058611B"/>
    <w:rsid w:val="0059519D"/>
    <w:rsid w:val="0059609E"/>
    <w:rsid w:val="005D5939"/>
    <w:rsid w:val="006025DC"/>
    <w:rsid w:val="00605096"/>
    <w:rsid w:val="00606DF5"/>
    <w:rsid w:val="0061572B"/>
    <w:rsid w:val="00622C77"/>
    <w:rsid w:val="006601EB"/>
    <w:rsid w:val="0073432E"/>
    <w:rsid w:val="00786744"/>
    <w:rsid w:val="007A1988"/>
    <w:rsid w:val="007A32DF"/>
    <w:rsid w:val="007D7CF9"/>
    <w:rsid w:val="007F374E"/>
    <w:rsid w:val="007F59B2"/>
    <w:rsid w:val="008D1789"/>
    <w:rsid w:val="00984C56"/>
    <w:rsid w:val="009B1324"/>
    <w:rsid w:val="009B1B5D"/>
    <w:rsid w:val="00A06EFA"/>
    <w:rsid w:val="00A3369E"/>
    <w:rsid w:val="00A72079"/>
    <w:rsid w:val="00A73D49"/>
    <w:rsid w:val="00B11940"/>
    <w:rsid w:val="00B14ADA"/>
    <w:rsid w:val="00B53085"/>
    <w:rsid w:val="00B64F5A"/>
    <w:rsid w:val="00BC4032"/>
    <w:rsid w:val="00BD2CC9"/>
    <w:rsid w:val="00C465C3"/>
    <w:rsid w:val="00C56AE1"/>
    <w:rsid w:val="00D16D77"/>
    <w:rsid w:val="00D4063C"/>
    <w:rsid w:val="00D4378D"/>
    <w:rsid w:val="00DF1153"/>
    <w:rsid w:val="00E57270"/>
    <w:rsid w:val="00F03CD6"/>
    <w:rsid w:val="00F06258"/>
    <w:rsid w:val="00F22BAF"/>
    <w:rsid w:val="00F24875"/>
    <w:rsid w:val="00F33CA8"/>
    <w:rsid w:val="00F47396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F59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71A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D71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38E5E-0C31-4175-8FE5-EBEADE1B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2015-10-09T12:25:00Z</cp:lastPrinted>
  <dcterms:created xsi:type="dcterms:W3CDTF">2015-10-09T12:12:00Z</dcterms:created>
  <dcterms:modified xsi:type="dcterms:W3CDTF">2015-10-09T12:59:00Z</dcterms:modified>
</cp:coreProperties>
</file>