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B2" w:rsidRPr="001530E7" w:rsidRDefault="003B1D91" w:rsidP="007F59B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  </w:t>
      </w:r>
      <w:r w:rsidR="007F59B2" w:rsidRPr="001530E7">
        <w:rPr>
          <w:b/>
          <w:i/>
          <w:color w:val="000000"/>
          <w:sz w:val="28"/>
          <w:szCs w:val="28"/>
          <w:u w:val="single"/>
        </w:rPr>
        <w:t>ОБЩИНСКА ИЗБИРАТЕЛНА КОМИСИЯ – ГРАД ЛЕВСКИ</w:t>
      </w:r>
    </w:p>
    <w:p w:rsidR="007F59B2" w:rsidRPr="001530E7" w:rsidRDefault="007F59B2" w:rsidP="007F59B2">
      <w:pPr>
        <w:shd w:val="clear" w:color="auto" w:fill="FFFFFF"/>
        <w:spacing w:before="19" w:line="355" w:lineRule="exact"/>
        <w:ind w:right="2208"/>
        <w:rPr>
          <w:color w:val="000000"/>
          <w:sz w:val="28"/>
          <w:szCs w:val="28"/>
        </w:rPr>
      </w:pPr>
    </w:p>
    <w:p w:rsidR="007F59B2" w:rsidRPr="007D7CF9" w:rsidRDefault="007F59B2" w:rsidP="007F59B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30E7">
        <w:rPr>
          <w:b/>
          <w:color w:val="000000"/>
          <w:sz w:val="28"/>
          <w:szCs w:val="28"/>
        </w:rPr>
        <w:t xml:space="preserve">ПРОТОКОЛ № </w:t>
      </w:r>
      <w:r w:rsidR="007D7CF9">
        <w:rPr>
          <w:b/>
          <w:color w:val="000000"/>
          <w:sz w:val="28"/>
          <w:szCs w:val="28"/>
          <w:lang w:val="en-US"/>
        </w:rPr>
        <w:t>5</w:t>
      </w:r>
      <w:r w:rsidR="007D7CF9">
        <w:rPr>
          <w:b/>
          <w:color w:val="000000"/>
          <w:sz w:val="28"/>
          <w:szCs w:val="28"/>
        </w:rPr>
        <w:t>2</w:t>
      </w:r>
    </w:p>
    <w:p w:rsidR="007F59B2" w:rsidRPr="001530E7" w:rsidRDefault="007F59B2" w:rsidP="007F5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9B2" w:rsidRPr="001530E7" w:rsidRDefault="007F59B2" w:rsidP="007F59B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  <w:r w:rsidRPr="001530E7">
        <w:rPr>
          <w:color w:val="000000"/>
          <w:sz w:val="28"/>
          <w:szCs w:val="28"/>
        </w:rPr>
        <w:t xml:space="preserve">Днес, </w:t>
      </w:r>
      <w:r w:rsidR="007D7CF9">
        <w:rPr>
          <w:color w:val="000000"/>
          <w:sz w:val="28"/>
          <w:szCs w:val="28"/>
          <w:lang w:val="en-US"/>
        </w:rPr>
        <w:t>0</w:t>
      </w:r>
      <w:r w:rsidR="007D7CF9">
        <w:rPr>
          <w:color w:val="000000"/>
          <w:sz w:val="28"/>
          <w:szCs w:val="28"/>
        </w:rPr>
        <w:t>7</w:t>
      </w:r>
      <w:r w:rsidRPr="001530E7">
        <w:rPr>
          <w:color w:val="000000"/>
          <w:sz w:val="28"/>
          <w:szCs w:val="28"/>
        </w:rPr>
        <w:t>.</w:t>
      </w:r>
      <w:r w:rsidRPr="001530E7">
        <w:rPr>
          <w:color w:val="000000"/>
          <w:sz w:val="28"/>
          <w:szCs w:val="28"/>
          <w:lang w:val="en-US"/>
        </w:rPr>
        <w:t>1</w:t>
      </w:r>
      <w:r w:rsidR="007D7CF9">
        <w:rPr>
          <w:color w:val="000000"/>
          <w:sz w:val="28"/>
          <w:szCs w:val="28"/>
        </w:rPr>
        <w:t>0.2015г. в 11</w:t>
      </w:r>
      <w:r w:rsidRPr="001530E7">
        <w:rPr>
          <w:color w:val="000000"/>
          <w:sz w:val="28"/>
          <w:szCs w:val="28"/>
        </w:rPr>
        <w:t>:</w:t>
      </w:r>
      <w:r w:rsidR="00DF1153">
        <w:rPr>
          <w:color w:val="000000"/>
          <w:sz w:val="28"/>
          <w:szCs w:val="28"/>
        </w:rPr>
        <w:t>0</w:t>
      </w:r>
      <w:r w:rsidRPr="001530E7">
        <w:rPr>
          <w:color w:val="000000"/>
          <w:sz w:val="28"/>
          <w:szCs w:val="28"/>
        </w:rPr>
        <w:t>0часа, Общинската избирателна комисия - Левски се събра на редовно заседание в състав: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</w:p>
    <w:p w:rsidR="007F59B2" w:rsidRPr="001530E7" w:rsidRDefault="007F59B2" w:rsidP="007F59B2">
      <w:pPr>
        <w:shd w:val="clear" w:color="auto" w:fill="FFFFFF"/>
        <w:ind w:firstLine="426"/>
        <w:jc w:val="both"/>
        <w:rPr>
          <w:b/>
          <w:bCs/>
          <w:color w:val="000000"/>
          <w:spacing w:val="-10"/>
          <w:sz w:val="28"/>
          <w:szCs w:val="28"/>
        </w:rPr>
      </w:pPr>
      <w:r w:rsidRPr="001530E7">
        <w:rPr>
          <w:b/>
          <w:bCs/>
          <w:color w:val="000000"/>
          <w:spacing w:val="-10"/>
          <w:sz w:val="28"/>
          <w:szCs w:val="28"/>
        </w:rPr>
        <w:t>ПРЕДСЕДАТЕЛ:</w:t>
      </w:r>
    </w:p>
    <w:p w:rsidR="007F59B2" w:rsidRPr="001530E7" w:rsidRDefault="007F59B2" w:rsidP="007F59B2">
      <w:pPr>
        <w:shd w:val="clear" w:color="auto" w:fill="FFFFFF"/>
        <w:ind w:firstLine="426"/>
        <w:jc w:val="both"/>
        <w:rPr>
          <w:bCs/>
          <w:color w:val="000000"/>
          <w:spacing w:val="-10"/>
          <w:sz w:val="28"/>
          <w:szCs w:val="28"/>
        </w:rPr>
      </w:pPr>
      <w:r w:rsidRPr="001530E7">
        <w:rPr>
          <w:bCs/>
          <w:color w:val="000000"/>
          <w:spacing w:val="-10"/>
          <w:sz w:val="28"/>
          <w:szCs w:val="28"/>
        </w:rPr>
        <w:t>Надя Йорданова Георгиева</w:t>
      </w:r>
    </w:p>
    <w:p w:rsidR="006601EB" w:rsidRPr="006601EB" w:rsidRDefault="007F59B2" w:rsidP="006601EB">
      <w:pPr>
        <w:shd w:val="clear" w:color="auto" w:fill="FFFFFF"/>
        <w:ind w:right="5990" w:firstLine="426"/>
        <w:jc w:val="both"/>
        <w:rPr>
          <w:b/>
          <w:bCs/>
          <w:color w:val="000000"/>
          <w:spacing w:val="-8"/>
          <w:sz w:val="28"/>
          <w:szCs w:val="28"/>
          <w:lang w:val="en-US"/>
        </w:rPr>
      </w:pPr>
      <w:r w:rsidRPr="001530E7">
        <w:rPr>
          <w:b/>
          <w:bCs/>
          <w:color w:val="000000"/>
          <w:spacing w:val="-8"/>
          <w:sz w:val="28"/>
          <w:szCs w:val="28"/>
        </w:rPr>
        <w:t>ЗАМ. ПРЕДСЕДАТЕЛ:</w:t>
      </w:r>
    </w:p>
    <w:p w:rsidR="007F59B2" w:rsidRPr="001530E7" w:rsidRDefault="006601EB" w:rsidP="006601EB">
      <w:pPr>
        <w:shd w:val="clear" w:color="auto" w:fill="FFFFFF"/>
        <w:ind w:firstLine="426"/>
        <w:rPr>
          <w:bCs/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Георги</w:t>
      </w:r>
      <w:r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</w:rPr>
        <w:t>Кръстев</w:t>
      </w:r>
      <w:r>
        <w:rPr>
          <w:color w:val="000000"/>
          <w:sz w:val="28"/>
          <w:szCs w:val="28"/>
          <w:lang w:val="en-US"/>
        </w:rPr>
        <w:t xml:space="preserve"> </w:t>
      </w:r>
      <w:r w:rsidR="007F59B2" w:rsidRPr="001530E7">
        <w:rPr>
          <w:color w:val="000000"/>
          <w:sz w:val="28"/>
          <w:szCs w:val="28"/>
        </w:rPr>
        <w:t xml:space="preserve">Угринов  </w:t>
      </w:r>
      <w:r w:rsidR="007F59B2"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shd w:val="clear" w:color="auto" w:fill="FFFFFF"/>
        <w:ind w:right="5990" w:firstLine="426"/>
        <w:jc w:val="both"/>
        <w:rPr>
          <w:b/>
          <w:bCs/>
          <w:color w:val="000000"/>
          <w:sz w:val="28"/>
          <w:szCs w:val="28"/>
        </w:rPr>
      </w:pPr>
      <w:r w:rsidRPr="001530E7">
        <w:rPr>
          <w:b/>
          <w:bCs/>
          <w:color w:val="000000"/>
          <w:sz w:val="28"/>
          <w:szCs w:val="28"/>
        </w:rPr>
        <w:t>СЕКРЕТАР:</w:t>
      </w:r>
    </w:p>
    <w:p w:rsidR="007F59B2" w:rsidRPr="001530E7" w:rsidRDefault="007F59B2" w:rsidP="007F59B2">
      <w:pPr>
        <w:shd w:val="clear" w:color="auto" w:fill="FFFFFF"/>
        <w:ind w:right="5990" w:firstLine="426"/>
        <w:jc w:val="both"/>
        <w:rPr>
          <w:color w:val="000000"/>
          <w:spacing w:val="-8"/>
          <w:sz w:val="28"/>
          <w:szCs w:val="28"/>
          <w:highlight w:val="yellow"/>
        </w:rPr>
      </w:pPr>
      <w:r w:rsidRPr="001530E7">
        <w:rPr>
          <w:color w:val="000000"/>
          <w:sz w:val="28"/>
          <w:szCs w:val="28"/>
        </w:rPr>
        <w:t xml:space="preserve">Тошко Кирилов Янев  </w:t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shd w:val="clear" w:color="auto" w:fill="FFFFFF"/>
        <w:ind w:left="19" w:right="5491" w:firstLine="407"/>
        <w:jc w:val="both"/>
        <w:rPr>
          <w:b/>
          <w:bCs/>
          <w:color w:val="000000"/>
          <w:sz w:val="28"/>
          <w:szCs w:val="28"/>
        </w:rPr>
      </w:pPr>
      <w:r w:rsidRPr="001530E7">
        <w:rPr>
          <w:b/>
          <w:bCs/>
          <w:color w:val="000000"/>
          <w:sz w:val="28"/>
          <w:szCs w:val="28"/>
        </w:rPr>
        <w:t>И ЧЛЕНОВЕ:</w:t>
      </w:r>
    </w:p>
    <w:p w:rsidR="007F59B2" w:rsidRPr="001530E7" w:rsidRDefault="007F59B2" w:rsidP="007F59B2">
      <w:pPr>
        <w:widowControl/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Илка Петрова Динчева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Петя Николаева Симеонова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Мелиха Феимова Зенолова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Елмира Дианова Минчева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Илиян Младенов Иванов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Георги Димитров Върбанов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</w:p>
    <w:p w:rsidR="007F59B2" w:rsidRPr="001530E7" w:rsidRDefault="007F59B2" w:rsidP="007F59B2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  <w:r w:rsidRPr="001530E7">
        <w:rPr>
          <w:color w:val="000000"/>
          <w:spacing w:val="-3"/>
          <w:sz w:val="28"/>
          <w:szCs w:val="28"/>
        </w:rPr>
        <w:t xml:space="preserve">Присъстват </w:t>
      </w:r>
      <w:r w:rsidRPr="001530E7">
        <w:rPr>
          <w:color w:val="000000"/>
          <w:spacing w:val="-3"/>
          <w:sz w:val="28"/>
          <w:szCs w:val="28"/>
          <w:lang w:val="en-US"/>
        </w:rPr>
        <w:t>1</w:t>
      </w:r>
      <w:proofErr w:type="spellStart"/>
      <w:r w:rsidRPr="001530E7">
        <w:rPr>
          <w:color w:val="000000"/>
          <w:spacing w:val="-3"/>
          <w:sz w:val="28"/>
          <w:szCs w:val="28"/>
        </w:rPr>
        <w:t>1</w:t>
      </w:r>
      <w:proofErr w:type="spellEnd"/>
      <w:r w:rsidRPr="001530E7">
        <w:rPr>
          <w:color w:val="000000"/>
          <w:spacing w:val="-3"/>
          <w:sz w:val="28"/>
          <w:szCs w:val="28"/>
        </w:rPr>
        <w:t xml:space="preserve"> членове от 11 членове</w:t>
      </w:r>
      <w:r w:rsidRPr="001530E7">
        <w:rPr>
          <w:color w:val="000000"/>
          <w:spacing w:val="-3"/>
          <w:sz w:val="28"/>
          <w:szCs w:val="28"/>
          <w:lang w:val="en-US"/>
        </w:rPr>
        <w:t xml:space="preserve"> </w:t>
      </w:r>
      <w:r w:rsidRPr="001530E7">
        <w:rPr>
          <w:color w:val="000000"/>
          <w:spacing w:val="-3"/>
          <w:sz w:val="28"/>
          <w:szCs w:val="28"/>
        </w:rPr>
        <w:t>на</w:t>
      </w:r>
      <w:r w:rsidRPr="001530E7">
        <w:rPr>
          <w:color w:val="000000"/>
          <w:spacing w:val="-3"/>
          <w:sz w:val="28"/>
          <w:szCs w:val="28"/>
          <w:lang w:val="en-US"/>
        </w:rPr>
        <w:t xml:space="preserve"> </w:t>
      </w:r>
      <w:r w:rsidRPr="001530E7">
        <w:rPr>
          <w:color w:val="000000"/>
          <w:spacing w:val="-3"/>
          <w:sz w:val="28"/>
          <w:szCs w:val="28"/>
        </w:rPr>
        <w:t xml:space="preserve"> ОИК – Левски. </w:t>
      </w:r>
      <w:r w:rsidRPr="001530E7">
        <w:rPr>
          <w:color w:val="000000"/>
          <w:sz w:val="28"/>
          <w:szCs w:val="28"/>
        </w:rPr>
        <w:t xml:space="preserve">  </w:t>
      </w:r>
      <w:r w:rsidRPr="001530E7">
        <w:rPr>
          <w:color w:val="000000"/>
          <w:spacing w:val="-3"/>
          <w:sz w:val="28"/>
          <w:szCs w:val="28"/>
        </w:rPr>
        <w:t xml:space="preserve">Комисията има необходимия </w:t>
      </w:r>
      <w:r w:rsidRPr="001530E7">
        <w:rPr>
          <w:color w:val="000000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1530E7">
        <w:rPr>
          <w:color w:val="000000"/>
          <w:sz w:val="28"/>
          <w:szCs w:val="28"/>
        </w:rPr>
        <w:t>квалифицирано мнозинство от 8 гласа.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  <w:r w:rsidRPr="001530E7">
        <w:rPr>
          <w:color w:val="000000"/>
          <w:sz w:val="28"/>
          <w:szCs w:val="28"/>
        </w:rPr>
        <w:t>Председателят предложи проект за дневен ред на днешното заседание:</w:t>
      </w:r>
      <w:r w:rsidRPr="001530E7">
        <w:rPr>
          <w:color w:val="000000"/>
          <w:sz w:val="28"/>
          <w:szCs w:val="28"/>
          <w:lang w:val="en-US"/>
        </w:rPr>
        <w:t xml:space="preserve"> </w:t>
      </w:r>
    </w:p>
    <w:p w:rsidR="007F59B2" w:rsidRPr="001530E7" w:rsidRDefault="00297734" w:rsidP="007F59B2">
      <w:pPr>
        <w:pStyle w:val="a3"/>
        <w:spacing w:before="0" w:beforeAutospacing="0" w:after="0" w:afterAutospacing="0"/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1.Вземане на решение относно определяне образец на печат </w:t>
      </w:r>
      <w:r w:rsidR="00622C77">
        <w:rPr>
          <w:color w:val="000000"/>
          <w:sz w:val="28"/>
          <w:szCs w:val="28"/>
        </w:rPr>
        <w:t>на комисия</w:t>
      </w:r>
      <w:r>
        <w:rPr>
          <w:color w:val="000000"/>
          <w:sz w:val="28"/>
          <w:szCs w:val="28"/>
        </w:rPr>
        <w:t>т</w:t>
      </w:r>
      <w:r w:rsidR="00622C7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3678E1">
        <w:rPr>
          <w:color w:val="000000"/>
          <w:sz w:val="28"/>
          <w:szCs w:val="28"/>
        </w:rPr>
        <w:t xml:space="preserve"> по чл.445 ал.7 от ИК  при изборите за общински съветници и кметове и национален референдум на 25.10.2015г.</w:t>
      </w:r>
    </w:p>
    <w:p w:rsidR="007F59B2" w:rsidRPr="001530E7" w:rsidRDefault="007F59B2" w:rsidP="007F59B2">
      <w:pPr>
        <w:pStyle w:val="a3"/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След станалите разисквания се проведе поименно гласуване.</w:t>
      </w:r>
    </w:p>
    <w:p w:rsidR="007F59B2" w:rsidRPr="001530E7" w:rsidRDefault="007F59B2" w:rsidP="007F59B2">
      <w:pPr>
        <w:jc w:val="both"/>
        <w:rPr>
          <w:color w:val="000000"/>
          <w:sz w:val="28"/>
          <w:szCs w:val="28"/>
        </w:rPr>
      </w:pP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Надя Йорданова Георгиева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Георги Кръстев Угринов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Тошко Кирилов Янев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Илка Петрова Динчева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Петя Николаева Симеонова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Мелиха Феимова Зенолова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Елмира Дианова Минчева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Илиян Младенов Иванов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Георги Димитров Върбанов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jc w:val="both"/>
        <w:rPr>
          <w:color w:val="000000"/>
          <w:sz w:val="28"/>
          <w:szCs w:val="28"/>
        </w:rPr>
      </w:pPr>
    </w:p>
    <w:p w:rsidR="007F59B2" w:rsidRPr="001530E7" w:rsidRDefault="007F59B2" w:rsidP="007F59B2">
      <w:pPr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 11  гласа „ЗА”</w:t>
      </w:r>
    </w:p>
    <w:p w:rsidR="007F59B2" w:rsidRPr="001530E7" w:rsidRDefault="007F59B2" w:rsidP="007F59B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гласа „ПРОТИВ”,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left="786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По точка единствена от дневния ред</w:t>
      </w:r>
      <w:r w:rsidR="001530E7" w:rsidRPr="001530E7">
        <w:rPr>
          <w:color w:val="000000"/>
          <w:sz w:val="28"/>
          <w:szCs w:val="28"/>
        </w:rPr>
        <w:t>:</w:t>
      </w:r>
      <w:r w:rsidRPr="001530E7">
        <w:rPr>
          <w:color w:val="000000"/>
          <w:sz w:val="28"/>
          <w:szCs w:val="28"/>
        </w:rPr>
        <w:t xml:space="preserve"> </w:t>
      </w:r>
    </w:p>
    <w:p w:rsidR="0059609E" w:rsidRDefault="00D16D77" w:rsidP="00540EF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4378D">
        <w:rPr>
          <w:color w:val="000000"/>
          <w:sz w:val="28"/>
          <w:szCs w:val="28"/>
        </w:rPr>
        <w:t xml:space="preserve">ъв връзка с Решение №1520-МИ /12.08.2015г. на ЦИК и на основание чл. 445 ал.7  от ИК </w:t>
      </w:r>
      <w:r>
        <w:rPr>
          <w:color w:val="000000"/>
          <w:sz w:val="28"/>
          <w:szCs w:val="28"/>
        </w:rPr>
        <w:t xml:space="preserve"> </w:t>
      </w:r>
      <w:r w:rsidRPr="001530E7">
        <w:rPr>
          <w:color w:val="000000"/>
          <w:sz w:val="28"/>
          <w:szCs w:val="28"/>
        </w:rPr>
        <w:t>ОИК- Левски</w:t>
      </w:r>
      <w:r w:rsidR="00D4378D">
        <w:rPr>
          <w:color w:val="000000"/>
          <w:sz w:val="28"/>
          <w:szCs w:val="28"/>
        </w:rPr>
        <w:t>, счита че е  необходимо да приеме решение за определяне образец на печата на комисията</w:t>
      </w:r>
      <w:r w:rsidR="0059609E">
        <w:rPr>
          <w:color w:val="000000"/>
          <w:sz w:val="28"/>
          <w:szCs w:val="28"/>
        </w:rPr>
        <w:t xml:space="preserve"> за запечатване на помещенията за съхранение на изборните книжа и материали</w:t>
      </w:r>
      <w:r w:rsidR="00D4378D">
        <w:rPr>
          <w:color w:val="000000"/>
          <w:sz w:val="28"/>
          <w:szCs w:val="28"/>
        </w:rPr>
        <w:t>.</w:t>
      </w:r>
    </w:p>
    <w:p w:rsidR="003678E1" w:rsidRPr="0059609E" w:rsidRDefault="003B602E" w:rsidP="00540EF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Печатът</w:t>
      </w:r>
      <w:r w:rsidR="0059609E">
        <w:rPr>
          <w:color w:val="000000"/>
          <w:sz w:val="28"/>
          <w:szCs w:val="28"/>
        </w:rPr>
        <w:t xml:space="preserve"> на комисията по чл.</w:t>
      </w:r>
      <w:r w:rsidR="0059609E" w:rsidRPr="0059609E">
        <w:rPr>
          <w:color w:val="000000"/>
          <w:sz w:val="28"/>
          <w:szCs w:val="28"/>
        </w:rPr>
        <w:t xml:space="preserve"> </w:t>
      </w:r>
      <w:r w:rsidR="0059609E">
        <w:rPr>
          <w:color w:val="000000"/>
          <w:sz w:val="28"/>
          <w:szCs w:val="28"/>
        </w:rPr>
        <w:t xml:space="preserve"> 445 ал.7  от ИК  да е </w:t>
      </w:r>
      <w:r w:rsidR="0059609E" w:rsidRPr="0059609E">
        <w:rPr>
          <w:b/>
          <w:color w:val="000000"/>
          <w:sz w:val="28"/>
          <w:szCs w:val="28"/>
        </w:rPr>
        <w:t>с квадратен отпечатък с размери 20мм/20мм</w:t>
      </w:r>
      <w:r w:rsidR="0059609E">
        <w:rPr>
          <w:color w:val="000000"/>
          <w:sz w:val="28"/>
          <w:szCs w:val="28"/>
        </w:rPr>
        <w:t xml:space="preserve"> .На първия ред да се изпише в кавички с </w:t>
      </w:r>
      <w:r>
        <w:rPr>
          <w:color w:val="000000"/>
          <w:sz w:val="28"/>
          <w:szCs w:val="28"/>
        </w:rPr>
        <w:t>главни букви</w:t>
      </w:r>
      <w:r w:rsidR="00786744">
        <w:rPr>
          <w:color w:val="000000"/>
          <w:sz w:val="28"/>
          <w:szCs w:val="28"/>
        </w:rPr>
        <w:t xml:space="preserve">  </w:t>
      </w:r>
      <w:r w:rsidRPr="00786744">
        <w:rPr>
          <w:b/>
          <w:color w:val="000000"/>
          <w:sz w:val="28"/>
          <w:szCs w:val="28"/>
        </w:rPr>
        <w:t>”МИ</w:t>
      </w:r>
      <w:r w:rsidR="00786744" w:rsidRPr="00786744">
        <w:rPr>
          <w:b/>
          <w:color w:val="000000"/>
          <w:sz w:val="28"/>
          <w:szCs w:val="28"/>
        </w:rPr>
        <w:t xml:space="preserve"> </w:t>
      </w:r>
      <w:r w:rsidRPr="00786744">
        <w:rPr>
          <w:b/>
          <w:color w:val="000000"/>
          <w:sz w:val="28"/>
          <w:szCs w:val="28"/>
        </w:rPr>
        <w:t>2015”.</w:t>
      </w:r>
      <w:r w:rsidR="00786744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втория</w:t>
      </w:r>
      <w:r w:rsidR="00786744">
        <w:rPr>
          <w:color w:val="000000"/>
          <w:sz w:val="28"/>
          <w:szCs w:val="28"/>
        </w:rPr>
        <w:t xml:space="preserve"> ред да се  изпише</w:t>
      </w:r>
      <w:r w:rsidR="0059609E">
        <w:rPr>
          <w:color w:val="000000"/>
          <w:sz w:val="28"/>
          <w:szCs w:val="28"/>
        </w:rPr>
        <w:t xml:space="preserve"> надписът</w:t>
      </w:r>
      <w:r w:rsidR="0059609E" w:rsidRPr="0059609E">
        <w:rPr>
          <w:b/>
          <w:color w:val="000000"/>
          <w:sz w:val="28"/>
          <w:szCs w:val="28"/>
        </w:rPr>
        <w:t xml:space="preserve"> </w:t>
      </w:r>
      <w:r w:rsidR="0059609E" w:rsidRPr="0059609E">
        <w:rPr>
          <w:b/>
          <w:color w:val="000000"/>
          <w:sz w:val="28"/>
          <w:szCs w:val="28"/>
          <w:lang w:val="en-US"/>
        </w:rPr>
        <w:t>PVN1601</w:t>
      </w:r>
      <w:r w:rsidR="0059609E">
        <w:rPr>
          <w:color w:val="000000"/>
          <w:sz w:val="28"/>
          <w:szCs w:val="28"/>
        </w:rPr>
        <w:t>.</w:t>
      </w:r>
      <w:r w:rsidR="00786744">
        <w:rPr>
          <w:color w:val="000000"/>
          <w:sz w:val="28"/>
          <w:szCs w:val="28"/>
        </w:rPr>
        <w:t xml:space="preserve"> Единият от надписите</w:t>
      </w:r>
      <w:r w:rsidR="0059609E">
        <w:rPr>
          <w:color w:val="000000"/>
          <w:sz w:val="28"/>
          <w:szCs w:val="28"/>
        </w:rPr>
        <w:t xml:space="preserve"> да съдържа </w:t>
      </w:r>
      <w:r w:rsidR="00786744">
        <w:rPr>
          <w:color w:val="000000"/>
          <w:sz w:val="28"/>
          <w:szCs w:val="28"/>
        </w:rPr>
        <w:t>уникален знак, кой</w:t>
      </w:r>
      <w:r w:rsidR="0059609E">
        <w:rPr>
          <w:color w:val="000000"/>
          <w:sz w:val="28"/>
          <w:szCs w:val="28"/>
        </w:rPr>
        <w:t>то да е елемент от изработването на печата.</w:t>
      </w:r>
    </w:p>
    <w:p w:rsidR="00052052" w:rsidRPr="001530E7" w:rsidRDefault="00B11940" w:rsidP="00B11940">
      <w:pPr>
        <w:pStyle w:val="a3"/>
        <w:ind w:firstLine="708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052052" w:rsidRPr="001530E7">
        <w:rPr>
          <w:color w:val="000000"/>
          <w:sz w:val="28"/>
          <w:szCs w:val="28"/>
        </w:rPr>
        <w:t>лед</w:t>
      </w:r>
      <w:r w:rsidR="00786744">
        <w:rPr>
          <w:color w:val="000000"/>
          <w:sz w:val="28"/>
          <w:szCs w:val="28"/>
        </w:rPr>
        <w:t xml:space="preserve"> направените разисквания се </w:t>
      </w:r>
      <w:r w:rsidR="00052052" w:rsidRPr="001530E7">
        <w:rPr>
          <w:color w:val="000000"/>
          <w:sz w:val="28"/>
          <w:szCs w:val="28"/>
        </w:rPr>
        <w:t xml:space="preserve"> проведе</w:t>
      </w:r>
      <w:r w:rsidR="00052052">
        <w:rPr>
          <w:color w:val="000000"/>
          <w:sz w:val="28"/>
          <w:szCs w:val="28"/>
        </w:rPr>
        <w:t xml:space="preserve"> поименно гласуване</w:t>
      </w:r>
      <w:r w:rsidR="00786744">
        <w:rPr>
          <w:color w:val="000000"/>
          <w:sz w:val="28"/>
          <w:szCs w:val="28"/>
        </w:rPr>
        <w:t>:</w:t>
      </w:r>
      <w:r w:rsidR="0073432E">
        <w:rPr>
          <w:color w:val="000000"/>
          <w:sz w:val="28"/>
          <w:szCs w:val="28"/>
        </w:rPr>
        <w:t>: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Надя Йорданова Георгиева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Георги Кръстев Угринов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Тошко Кирилов Янев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Илка Петрова Динчева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Петя Николаева Симеонова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Мелиха Феимова Зенолова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Елмира Дианова Минчева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Илиян Младенов Иванов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Георги Димитров Върбанов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jc w:val="both"/>
        <w:rPr>
          <w:color w:val="000000"/>
          <w:sz w:val="28"/>
          <w:szCs w:val="28"/>
        </w:rPr>
      </w:pPr>
    </w:p>
    <w:p w:rsidR="00052052" w:rsidRPr="001530E7" w:rsidRDefault="00052052" w:rsidP="00BC4032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гласа „ЗА”</w:t>
      </w:r>
    </w:p>
    <w:p w:rsidR="00052052" w:rsidRPr="001530E7" w:rsidRDefault="00BC4032" w:rsidP="00BC4032">
      <w:pPr>
        <w:pStyle w:val="a4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0  </w:t>
      </w:r>
      <w:r w:rsidR="00052052" w:rsidRPr="001530E7">
        <w:rPr>
          <w:rFonts w:ascii="Times New Roman" w:hAnsi="Times New Roman" w:cs="Times New Roman"/>
          <w:color w:val="000000"/>
          <w:sz w:val="28"/>
          <w:szCs w:val="28"/>
        </w:rPr>
        <w:t>гласа „ПРОТИВ”,</w:t>
      </w:r>
    </w:p>
    <w:p w:rsidR="001530E7" w:rsidRPr="001530E7" w:rsidRDefault="001530E7" w:rsidP="001530E7">
      <w:pPr>
        <w:pStyle w:val="a3"/>
        <w:ind w:firstLine="708"/>
        <w:rPr>
          <w:bCs/>
          <w:sz w:val="28"/>
          <w:szCs w:val="28"/>
        </w:rPr>
      </w:pPr>
      <w:r w:rsidRPr="001530E7">
        <w:rPr>
          <w:bCs/>
          <w:sz w:val="28"/>
          <w:szCs w:val="28"/>
        </w:rPr>
        <w:t>На основание чл. 87, ал. 1, т. 22</w:t>
      </w:r>
      <w:r w:rsidR="00A73D49">
        <w:rPr>
          <w:bCs/>
          <w:sz w:val="28"/>
          <w:szCs w:val="28"/>
        </w:rPr>
        <w:t xml:space="preserve"> от ИК -</w:t>
      </w:r>
      <w:r w:rsidRPr="001530E7">
        <w:rPr>
          <w:bCs/>
          <w:sz w:val="28"/>
          <w:szCs w:val="28"/>
        </w:rPr>
        <w:t xml:space="preserve"> ОИК- Левски</w:t>
      </w:r>
      <w:r>
        <w:rPr>
          <w:bCs/>
          <w:sz w:val="28"/>
          <w:szCs w:val="28"/>
        </w:rPr>
        <w:t>,</w:t>
      </w:r>
      <w:r w:rsidRPr="001530E7">
        <w:rPr>
          <w:bCs/>
          <w:sz w:val="28"/>
          <w:szCs w:val="28"/>
        </w:rPr>
        <w:t xml:space="preserve"> </w:t>
      </w:r>
    </w:p>
    <w:p w:rsidR="001530E7" w:rsidRPr="00B53085" w:rsidRDefault="001530E7" w:rsidP="001530E7">
      <w:pPr>
        <w:pStyle w:val="a3"/>
        <w:ind w:firstLine="708"/>
        <w:jc w:val="center"/>
        <w:rPr>
          <w:b/>
          <w:bCs/>
          <w:sz w:val="28"/>
          <w:szCs w:val="28"/>
        </w:rPr>
      </w:pPr>
      <w:r w:rsidRPr="00B53085">
        <w:rPr>
          <w:b/>
          <w:bCs/>
          <w:sz w:val="28"/>
          <w:szCs w:val="28"/>
        </w:rPr>
        <w:t>РЕШИ:</w:t>
      </w:r>
    </w:p>
    <w:p w:rsidR="00786744" w:rsidRPr="0059609E" w:rsidRDefault="00786744" w:rsidP="00786744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Печатът на комисията по чл.</w:t>
      </w:r>
      <w:r w:rsidRPr="00596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445 ал.7  от ИК  да е </w:t>
      </w:r>
      <w:r w:rsidRPr="0059609E">
        <w:rPr>
          <w:b/>
          <w:color w:val="000000"/>
          <w:sz w:val="28"/>
          <w:szCs w:val="28"/>
        </w:rPr>
        <w:t>с квадратен отпечатък с размери 20мм/20мм</w:t>
      </w:r>
      <w:r>
        <w:rPr>
          <w:color w:val="000000"/>
          <w:sz w:val="28"/>
          <w:szCs w:val="28"/>
        </w:rPr>
        <w:t xml:space="preserve"> .На първия ред да се изпише в кавички с главни букви  </w:t>
      </w:r>
      <w:r w:rsidRPr="00786744">
        <w:rPr>
          <w:b/>
          <w:color w:val="000000"/>
          <w:sz w:val="28"/>
          <w:szCs w:val="28"/>
        </w:rPr>
        <w:t>”МИ 2015”.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втория ред да се  изпише надписът</w:t>
      </w:r>
      <w:r w:rsidRPr="0059609E">
        <w:rPr>
          <w:b/>
          <w:color w:val="000000"/>
          <w:sz w:val="28"/>
          <w:szCs w:val="28"/>
        </w:rPr>
        <w:t xml:space="preserve"> </w:t>
      </w:r>
      <w:r w:rsidRPr="0059609E">
        <w:rPr>
          <w:b/>
          <w:color w:val="000000"/>
          <w:sz w:val="28"/>
          <w:szCs w:val="28"/>
          <w:lang w:val="en-US"/>
        </w:rPr>
        <w:t>PVN1601</w:t>
      </w:r>
      <w:r>
        <w:rPr>
          <w:color w:val="000000"/>
          <w:sz w:val="28"/>
          <w:szCs w:val="28"/>
        </w:rPr>
        <w:t>. Единият от надписите да съдържа уникален знак, който да е елемент от изработването на печата.</w:t>
      </w:r>
    </w:p>
    <w:p w:rsidR="00E57270" w:rsidRPr="0059609E" w:rsidRDefault="00E57270" w:rsidP="00E57270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Предаването и приемането се удостоверява с подписване на протокол по образец, съгласно приложение към решение №1520-МИ/12.08.2015г.</w:t>
      </w:r>
    </w:p>
    <w:p w:rsidR="00307258" w:rsidRPr="00B53085" w:rsidRDefault="001530E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085">
        <w:rPr>
          <w:sz w:val="28"/>
          <w:szCs w:val="28"/>
        </w:rPr>
        <w:t xml:space="preserve">Председател: </w:t>
      </w:r>
    </w:p>
    <w:p w:rsidR="001530E7" w:rsidRPr="00B53085" w:rsidRDefault="001530E7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  <w:t>/</w:t>
      </w:r>
      <w:r w:rsidR="00B53085" w:rsidRPr="00B53085">
        <w:rPr>
          <w:sz w:val="28"/>
          <w:szCs w:val="28"/>
        </w:rPr>
        <w:t>Н. Георгиева</w:t>
      </w:r>
      <w:r w:rsidRPr="00B53085">
        <w:rPr>
          <w:sz w:val="28"/>
          <w:szCs w:val="28"/>
        </w:rPr>
        <w:t>/</w:t>
      </w:r>
      <w:r w:rsidR="00B53085" w:rsidRPr="00B53085">
        <w:rPr>
          <w:sz w:val="28"/>
          <w:szCs w:val="28"/>
        </w:rPr>
        <w:t xml:space="preserve"> </w:t>
      </w:r>
    </w:p>
    <w:p w:rsidR="00E57270" w:rsidRDefault="00B53085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</w:p>
    <w:p w:rsidR="00B53085" w:rsidRPr="00B53085" w:rsidRDefault="00B53085" w:rsidP="00E57270">
      <w:pPr>
        <w:ind w:left="3540" w:firstLine="708"/>
        <w:rPr>
          <w:sz w:val="28"/>
          <w:szCs w:val="28"/>
        </w:rPr>
      </w:pPr>
      <w:r w:rsidRPr="00B53085">
        <w:rPr>
          <w:sz w:val="28"/>
          <w:szCs w:val="28"/>
        </w:rPr>
        <w:t xml:space="preserve">Секретар: </w:t>
      </w:r>
    </w:p>
    <w:p w:rsidR="00B53085" w:rsidRPr="00B53085" w:rsidRDefault="00B53085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  <w:t>/Т. Янев/</w:t>
      </w:r>
    </w:p>
    <w:p w:rsidR="007A32DF" w:rsidRPr="00B53085" w:rsidRDefault="007A32DF">
      <w:pPr>
        <w:rPr>
          <w:sz w:val="28"/>
          <w:szCs w:val="28"/>
        </w:rPr>
      </w:pPr>
    </w:p>
    <w:sectPr w:rsidR="007A32DF" w:rsidRPr="00B53085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213"/>
    <w:multiLevelType w:val="hybridMultilevel"/>
    <w:tmpl w:val="C9CADE40"/>
    <w:lvl w:ilvl="0" w:tplc="FD6A554C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2C7B"/>
    <w:multiLevelType w:val="hybridMultilevel"/>
    <w:tmpl w:val="195A171C"/>
    <w:lvl w:ilvl="0" w:tplc="DFA8C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B2"/>
    <w:rsid w:val="00052052"/>
    <w:rsid w:val="000E627D"/>
    <w:rsid w:val="001430BE"/>
    <w:rsid w:val="001530E7"/>
    <w:rsid w:val="00233F90"/>
    <w:rsid w:val="00297734"/>
    <w:rsid w:val="00307258"/>
    <w:rsid w:val="00345C10"/>
    <w:rsid w:val="003678E1"/>
    <w:rsid w:val="003B1D91"/>
    <w:rsid w:val="003B602E"/>
    <w:rsid w:val="003E7662"/>
    <w:rsid w:val="00540EFB"/>
    <w:rsid w:val="005472D0"/>
    <w:rsid w:val="0058611B"/>
    <w:rsid w:val="0059519D"/>
    <w:rsid w:val="0059609E"/>
    <w:rsid w:val="006025DC"/>
    <w:rsid w:val="00606DF5"/>
    <w:rsid w:val="0061572B"/>
    <w:rsid w:val="00622C77"/>
    <w:rsid w:val="006601EB"/>
    <w:rsid w:val="0073432E"/>
    <w:rsid w:val="00786744"/>
    <w:rsid w:val="007A1988"/>
    <w:rsid w:val="007A32DF"/>
    <w:rsid w:val="007D7CF9"/>
    <w:rsid w:val="007F374E"/>
    <w:rsid w:val="007F59B2"/>
    <w:rsid w:val="008D1789"/>
    <w:rsid w:val="009B1324"/>
    <w:rsid w:val="00A06EFA"/>
    <w:rsid w:val="00A72079"/>
    <w:rsid w:val="00A73D49"/>
    <w:rsid w:val="00B11940"/>
    <w:rsid w:val="00B14ADA"/>
    <w:rsid w:val="00B53085"/>
    <w:rsid w:val="00B64F5A"/>
    <w:rsid w:val="00BC4032"/>
    <w:rsid w:val="00C465C3"/>
    <w:rsid w:val="00C56AE1"/>
    <w:rsid w:val="00D16D77"/>
    <w:rsid w:val="00D4378D"/>
    <w:rsid w:val="00DF1153"/>
    <w:rsid w:val="00E57270"/>
    <w:rsid w:val="00F22BAF"/>
    <w:rsid w:val="00F24875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F59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71A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D71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7877A-B803-4204-86E3-682E7D9D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2015-10-07T10:40:00Z</cp:lastPrinted>
  <dcterms:created xsi:type="dcterms:W3CDTF">2015-10-06T13:19:00Z</dcterms:created>
  <dcterms:modified xsi:type="dcterms:W3CDTF">2015-10-07T10:43:00Z</dcterms:modified>
</cp:coreProperties>
</file>