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8" w:rsidRPr="002728DD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DD">
        <w:rPr>
          <w:rFonts w:ascii="Times New Roman" w:hAnsi="Times New Roman" w:cs="Times New Roman"/>
          <w:b/>
          <w:sz w:val="28"/>
          <w:szCs w:val="28"/>
        </w:rPr>
        <w:t>Заседание на ОИК-Левски на 0</w:t>
      </w:r>
      <w:r w:rsidR="002728DD" w:rsidRPr="002728DD">
        <w:rPr>
          <w:rFonts w:ascii="Times New Roman" w:hAnsi="Times New Roman" w:cs="Times New Roman"/>
          <w:b/>
          <w:sz w:val="28"/>
          <w:szCs w:val="28"/>
        </w:rPr>
        <w:t>6</w:t>
      </w:r>
      <w:r w:rsidRPr="002728DD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8B5EF3" w:rsidRPr="002728DD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DD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728DD" w:rsidRPr="002728DD" w:rsidRDefault="002728DD" w:rsidP="002728DD">
      <w:pPr>
        <w:spacing w:after="12" w:line="248" w:lineRule="auto"/>
        <w:ind w:right="49"/>
        <w:jc w:val="both"/>
        <w:rPr>
          <w:rFonts w:ascii="Times New Roman" w:eastAsia="Calibri" w:hAnsi="Times New Roman" w:cs="Times New Roman"/>
        </w:rPr>
      </w:pPr>
      <w:r w:rsidRPr="002728DD">
        <w:rPr>
          <w:rFonts w:ascii="Times New Roman" w:hAnsi="Times New Roman" w:cs="Times New Roman"/>
          <w:sz w:val="28"/>
          <w:szCs w:val="28"/>
        </w:rPr>
        <w:t>1.</w:t>
      </w:r>
      <w:r w:rsidRPr="002728DD">
        <w:rPr>
          <w:rFonts w:ascii="Times New Roman" w:eastAsia="Calibri" w:hAnsi="Times New Roman" w:cs="Times New Roman"/>
          <w:sz w:val="28"/>
          <w:szCs w:val="28"/>
        </w:rPr>
        <w:t xml:space="preserve"> Приема образец на публичен регистър на жалбите и сигналите съгласно чл. 87, ал.1, т. 23 от ИК на ОИК- Левски и решенията по тях. </w:t>
      </w:r>
    </w:p>
    <w:p w:rsidR="000110CC" w:rsidRPr="002728DD" w:rsidRDefault="000110CC" w:rsidP="002728D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2728DD">
        <w:rPr>
          <w:sz w:val="28"/>
          <w:szCs w:val="28"/>
        </w:rPr>
        <w:t xml:space="preserve">    </w:t>
      </w:r>
    </w:p>
    <w:p w:rsidR="008B5EF3" w:rsidRPr="008B5EF3" w:rsidRDefault="008B5EF3" w:rsidP="000110CC">
      <w:pPr>
        <w:pStyle w:val="a3"/>
        <w:shd w:val="clear" w:color="auto" w:fill="FFFFFF"/>
        <w:spacing w:before="240" w:line="270" w:lineRule="atLeast"/>
        <w:jc w:val="both"/>
        <w:rPr>
          <w:b/>
          <w:sz w:val="28"/>
          <w:szCs w:val="28"/>
        </w:rPr>
      </w:pPr>
    </w:p>
    <w:sectPr w:rsidR="008B5EF3" w:rsidRPr="008B5EF3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F8C"/>
    <w:multiLevelType w:val="hybridMultilevel"/>
    <w:tmpl w:val="60620378"/>
    <w:lvl w:ilvl="0" w:tplc="DE80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AF5FD1"/>
    <w:multiLevelType w:val="hybridMultilevel"/>
    <w:tmpl w:val="C4C42E54"/>
    <w:lvl w:ilvl="0" w:tplc="8CFE5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EF3"/>
    <w:rsid w:val="000110CC"/>
    <w:rsid w:val="00121B61"/>
    <w:rsid w:val="002728DD"/>
    <w:rsid w:val="00307258"/>
    <w:rsid w:val="005472D0"/>
    <w:rsid w:val="0058611B"/>
    <w:rsid w:val="008B5EF3"/>
    <w:rsid w:val="009022BC"/>
    <w:rsid w:val="00B0182B"/>
    <w:rsid w:val="00F24875"/>
    <w:rsid w:val="00FC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2015-09-08T12:07:00Z</dcterms:created>
  <dcterms:modified xsi:type="dcterms:W3CDTF">2015-09-08T12:07:00Z</dcterms:modified>
</cp:coreProperties>
</file>