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8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Заседание на ОИК-Левски на 05.09.2015г.</w:t>
      </w:r>
    </w:p>
    <w:p w:rsidR="008B5EF3" w:rsidRPr="008B5EF3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110CC" w:rsidRDefault="000110CC" w:rsidP="000110CC">
      <w:pPr>
        <w:pStyle w:val="a3"/>
        <w:numPr>
          <w:ilvl w:val="0"/>
          <w:numId w:val="2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B62377">
        <w:rPr>
          <w:sz w:val="28"/>
          <w:szCs w:val="28"/>
        </w:rPr>
        <w:t xml:space="preserve">Вземане на решение относно </w:t>
      </w:r>
      <w:r w:rsidRPr="002E07DA">
        <w:rPr>
          <w:sz w:val="28"/>
          <w:szCs w:val="28"/>
        </w:rPr>
        <w:t xml:space="preserve">реквизити и начин на </w:t>
      </w:r>
      <w:r>
        <w:rPr>
          <w:sz w:val="28"/>
          <w:szCs w:val="28"/>
        </w:rPr>
        <w:t xml:space="preserve">защита на печатите на </w:t>
      </w:r>
      <w:r w:rsidRPr="00B62377">
        <w:rPr>
          <w:sz w:val="28"/>
          <w:szCs w:val="28"/>
        </w:rPr>
        <w:t>ОИК – Левски</w:t>
      </w:r>
      <w:r>
        <w:rPr>
          <w:sz w:val="28"/>
          <w:szCs w:val="28"/>
        </w:rPr>
        <w:t xml:space="preserve"> за произвеждане на изборите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за кметове на 25.10.2015г.</w:t>
      </w:r>
      <w:r w:rsidRPr="00B62377">
        <w:rPr>
          <w:sz w:val="28"/>
          <w:szCs w:val="28"/>
        </w:rPr>
        <w:t xml:space="preserve">     </w:t>
      </w:r>
    </w:p>
    <w:p w:rsidR="000110CC" w:rsidRPr="00B62377" w:rsidRDefault="000110CC" w:rsidP="000110CC">
      <w:pPr>
        <w:pStyle w:val="a3"/>
        <w:numPr>
          <w:ilvl w:val="0"/>
          <w:numId w:val="2"/>
        </w:numPr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Вземане на решение за избор на член от ОИК да придружи представител на общинската администрация за получаване на печата на ОИК –Левски в гр. Плевен. </w:t>
      </w:r>
      <w:r w:rsidRPr="00B62377">
        <w:rPr>
          <w:sz w:val="28"/>
          <w:szCs w:val="28"/>
        </w:rPr>
        <w:t xml:space="preserve">     </w:t>
      </w:r>
    </w:p>
    <w:p w:rsidR="008B5EF3" w:rsidRPr="008B5EF3" w:rsidRDefault="008B5EF3" w:rsidP="000110CC">
      <w:pPr>
        <w:pStyle w:val="a3"/>
        <w:shd w:val="clear" w:color="auto" w:fill="FFFFFF"/>
        <w:spacing w:before="240" w:line="270" w:lineRule="atLeast"/>
        <w:jc w:val="both"/>
        <w:rPr>
          <w:b/>
          <w:sz w:val="28"/>
          <w:szCs w:val="28"/>
        </w:rPr>
      </w:pPr>
    </w:p>
    <w:sectPr w:rsidR="008B5EF3" w:rsidRPr="008B5EF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3F8C"/>
    <w:multiLevelType w:val="hybridMultilevel"/>
    <w:tmpl w:val="60620378"/>
    <w:lvl w:ilvl="0" w:tplc="DE80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AF5FD1"/>
    <w:multiLevelType w:val="hybridMultilevel"/>
    <w:tmpl w:val="C4C42E54"/>
    <w:lvl w:ilvl="0" w:tplc="8CFE5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5EF3"/>
    <w:rsid w:val="000110CC"/>
    <w:rsid w:val="00121B61"/>
    <w:rsid w:val="00307258"/>
    <w:rsid w:val="005472D0"/>
    <w:rsid w:val="0058611B"/>
    <w:rsid w:val="008B5EF3"/>
    <w:rsid w:val="009022BC"/>
    <w:rsid w:val="00B0182B"/>
    <w:rsid w:val="00F24875"/>
    <w:rsid w:val="00FC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2015-09-08T12:01:00Z</dcterms:created>
  <dcterms:modified xsi:type="dcterms:W3CDTF">2015-09-08T12:01:00Z</dcterms:modified>
</cp:coreProperties>
</file>