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3F3F79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F3F79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3F3F79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3F3F79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F3F79">
        <w:rPr>
          <w:b/>
          <w:color w:val="000000" w:themeColor="text1"/>
          <w:sz w:val="28"/>
          <w:szCs w:val="28"/>
        </w:rPr>
        <w:t xml:space="preserve">ПРОТОКОЛ № </w:t>
      </w:r>
      <w:r w:rsidR="000A0CBB" w:rsidRPr="003F3F79">
        <w:rPr>
          <w:b/>
          <w:color w:val="000000" w:themeColor="text1"/>
          <w:sz w:val="28"/>
          <w:szCs w:val="28"/>
        </w:rPr>
        <w:t>4</w:t>
      </w:r>
      <w:r w:rsidR="00CB70F1" w:rsidRPr="003F3F79">
        <w:rPr>
          <w:b/>
          <w:color w:val="000000" w:themeColor="text1"/>
          <w:sz w:val="28"/>
          <w:szCs w:val="28"/>
        </w:rPr>
        <w:t>7</w:t>
      </w:r>
    </w:p>
    <w:p w:rsidR="008A2E72" w:rsidRPr="003F3F79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3F3F7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F3F79">
        <w:rPr>
          <w:color w:val="000000" w:themeColor="text1"/>
          <w:sz w:val="28"/>
          <w:szCs w:val="28"/>
        </w:rPr>
        <w:t xml:space="preserve">Днес, </w:t>
      </w:r>
      <w:r w:rsidR="00C1592F" w:rsidRPr="003F3F79">
        <w:rPr>
          <w:color w:val="000000" w:themeColor="text1"/>
          <w:sz w:val="28"/>
          <w:szCs w:val="28"/>
        </w:rPr>
        <w:t>27</w:t>
      </w:r>
      <w:r w:rsidR="00C46F8A" w:rsidRPr="003F3F79">
        <w:rPr>
          <w:color w:val="000000" w:themeColor="text1"/>
          <w:sz w:val="28"/>
          <w:szCs w:val="28"/>
        </w:rPr>
        <w:t>.0</w:t>
      </w:r>
      <w:r w:rsidR="0029465D" w:rsidRPr="003F3F79">
        <w:rPr>
          <w:color w:val="000000" w:themeColor="text1"/>
          <w:sz w:val="28"/>
          <w:szCs w:val="28"/>
        </w:rPr>
        <w:t>9</w:t>
      </w:r>
      <w:r w:rsidR="00854C12" w:rsidRPr="003F3F79">
        <w:rPr>
          <w:color w:val="000000" w:themeColor="text1"/>
          <w:sz w:val="28"/>
          <w:szCs w:val="28"/>
        </w:rPr>
        <w:t>.2015</w:t>
      </w:r>
      <w:r w:rsidRPr="003F3F79">
        <w:rPr>
          <w:color w:val="000000" w:themeColor="text1"/>
          <w:sz w:val="28"/>
          <w:szCs w:val="28"/>
        </w:rPr>
        <w:t xml:space="preserve">г. </w:t>
      </w:r>
      <w:r w:rsidR="00CB70F1" w:rsidRPr="003F3F79">
        <w:rPr>
          <w:color w:val="000000" w:themeColor="text1"/>
          <w:sz w:val="28"/>
          <w:szCs w:val="28"/>
        </w:rPr>
        <w:t>в 15</w:t>
      </w:r>
      <w:r w:rsidR="005E77C2" w:rsidRPr="003F3F79">
        <w:rPr>
          <w:color w:val="000000" w:themeColor="text1"/>
          <w:sz w:val="28"/>
          <w:szCs w:val="28"/>
        </w:rPr>
        <w:t>:00</w:t>
      </w:r>
      <w:r w:rsidR="000A0CBB" w:rsidRPr="003F3F79">
        <w:rPr>
          <w:color w:val="000000" w:themeColor="text1"/>
          <w:sz w:val="28"/>
          <w:szCs w:val="28"/>
        </w:rPr>
        <w:t xml:space="preserve"> </w:t>
      </w:r>
      <w:r w:rsidR="005E77C2" w:rsidRPr="003F3F79">
        <w:rPr>
          <w:color w:val="000000" w:themeColor="text1"/>
          <w:sz w:val="28"/>
          <w:szCs w:val="28"/>
        </w:rPr>
        <w:t xml:space="preserve">часа, </w:t>
      </w:r>
      <w:r w:rsidRPr="003F3F79">
        <w:rPr>
          <w:color w:val="000000" w:themeColor="text1"/>
          <w:sz w:val="28"/>
          <w:szCs w:val="28"/>
        </w:rPr>
        <w:t>Общинск</w:t>
      </w:r>
      <w:r w:rsidR="006058DB" w:rsidRPr="003F3F79">
        <w:rPr>
          <w:color w:val="000000" w:themeColor="text1"/>
          <w:sz w:val="28"/>
          <w:szCs w:val="28"/>
        </w:rPr>
        <w:t>ата избирателна комисия - Левски</w:t>
      </w:r>
      <w:r w:rsidRPr="003F3F79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3F3F7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3F3F7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3F3F79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3F3F7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3F3F79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3F3F7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3F3F79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3F3F79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3F3F79" w:rsidRDefault="00CB70F1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Георги </w:t>
      </w:r>
      <w:r w:rsidR="00C1592F" w:rsidRPr="003F3F79">
        <w:rPr>
          <w:color w:val="000000" w:themeColor="text1"/>
          <w:sz w:val="28"/>
          <w:szCs w:val="28"/>
        </w:rPr>
        <w:t xml:space="preserve">Кръстев </w:t>
      </w:r>
      <w:r w:rsidR="0029465D" w:rsidRPr="003F3F79">
        <w:rPr>
          <w:color w:val="000000" w:themeColor="text1"/>
          <w:sz w:val="28"/>
          <w:szCs w:val="28"/>
        </w:rPr>
        <w:t xml:space="preserve">Угринов  </w:t>
      </w:r>
      <w:r w:rsidR="0029465D" w:rsidRPr="003F3F79">
        <w:rPr>
          <w:color w:val="000000" w:themeColor="text1"/>
          <w:sz w:val="28"/>
          <w:szCs w:val="28"/>
        </w:rPr>
        <w:tab/>
      </w:r>
    </w:p>
    <w:p w:rsidR="00C92A1D" w:rsidRPr="003F3F7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3F3F79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3F3F79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3F3F79">
        <w:rPr>
          <w:color w:val="000000" w:themeColor="text1"/>
          <w:sz w:val="28"/>
          <w:szCs w:val="28"/>
        </w:rPr>
        <w:t xml:space="preserve">Тошко Кирилов </w:t>
      </w:r>
      <w:r w:rsidR="0029465D" w:rsidRPr="003F3F79">
        <w:rPr>
          <w:color w:val="000000" w:themeColor="text1"/>
          <w:sz w:val="28"/>
          <w:szCs w:val="28"/>
        </w:rPr>
        <w:t xml:space="preserve">Янев  </w:t>
      </w:r>
      <w:r w:rsidR="0029465D" w:rsidRPr="003F3F79">
        <w:rPr>
          <w:color w:val="000000" w:themeColor="text1"/>
          <w:sz w:val="28"/>
          <w:szCs w:val="28"/>
        </w:rPr>
        <w:tab/>
      </w:r>
    </w:p>
    <w:p w:rsidR="00C92A1D" w:rsidRPr="003F3F7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3F3F79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3F3F7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Илка Петрова Динчева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Мелиха Феимова Зенолова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Николай Ненов Христов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Елмира Дианова Минчева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Илиян Младенов Иванов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Георги Димитров</w:t>
      </w:r>
      <w:r w:rsidRPr="003F3F79">
        <w:rPr>
          <w:color w:val="000000" w:themeColor="text1"/>
          <w:sz w:val="28"/>
          <w:szCs w:val="28"/>
        </w:rPr>
        <w:tab/>
        <w:t>Върбанов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3F3F7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3F3F79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3F3F79">
        <w:rPr>
          <w:color w:val="000000" w:themeColor="text1"/>
          <w:spacing w:val="-3"/>
          <w:sz w:val="28"/>
          <w:szCs w:val="28"/>
        </w:rPr>
        <w:t>1</w:t>
      </w:r>
      <w:r w:rsidR="00895DA1" w:rsidRPr="003F3F79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3F3F7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F3F79">
        <w:rPr>
          <w:color w:val="000000" w:themeColor="text1"/>
          <w:spacing w:val="-3"/>
          <w:sz w:val="28"/>
          <w:szCs w:val="28"/>
        </w:rPr>
        <w:t>на</w:t>
      </w:r>
      <w:r w:rsidR="00186BCD" w:rsidRPr="003F3F7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F3F79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3F3F79">
        <w:rPr>
          <w:color w:val="000000" w:themeColor="text1"/>
          <w:spacing w:val="-3"/>
          <w:sz w:val="28"/>
          <w:szCs w:val="28"/>
        </w:rPr>
        <w:t>–</w:t>
      </w:r>
      <w:r w:rsidR="006058DB" w:rsidRPr="003F3F79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3F3F79">
        <w:rPr>
          <w:color w:val="000000" w:themeColor="text1"/>
          <w:spacing w:val="-3"/>
          <w:sz w:val="28"/>
          <w:szCs w:val="28"/>
        </w:rPr>
        <w:t>Левски</w:t>
      </w:r>
      <w:r w:rsidR="00C92A1D" w:rsidRPr="003F3F79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3F3F79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3F3F79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3F3F79">
        <w:rPr>
          <w:color w:val="000000" w:themeColor="text1"/>
          <w:sz w:val="28"/>
          <w:szCs w:val="28"/>
        </w:rPr>
        <w:t>8</w:t>
      </w:r>
      <w:r w:rsidR="00C92A1D" w:rsidRPr="003F3F79">
        <w:rPr>
          <w:color w:val="000000" w:themeColor="text1"/>
          <w:sz w:val="28"/>
          <w:szCs w:val="28"/>
        </w:rPr>
        <w:t xml:space="preserve"> гласа.</w:t>
      </w:r>
    </w:p>
    <w:p w:rsidR="006058DB" w:rsidRPr="003F3F7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3F3F7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3F3F79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F3F79" w:rsidRPr="003F3F79" w:rsidRDefault="003F3F79" w:rsidP="003F3F79">
      <w:pPr>
        <w:pStyle w:val="resh-title"/>
        <w:numPr>
          <w:ilvl w:val="0"/>
          <w:numId w:val="38"/>
        </w:numPr>
        <w:jc w:val="both"/>
        <w:rPr>
          <w:color w:val="333333"/>
          <w:sz w:val="28"/>
          <w:szCs w:val="28"/>
        </w:rPr>
      </w:pPr>
      <w:r w:rsidRPr="003F3F79">
        <w:rPr>
          <w:sz w:val="28"/>
          <w:szCs w:val="28"/>
        </w:rPr>
        <w:t>Упълномощаване на членове от ОИК за управление на усъвършенствания електронен подпис за одобряване на бюлетините за гласуване в изборите за общински съветници и кметове на 25.10.2015г.</w:t>
      </w:r>
    </w:p>
    <w:p w:rsidR="003F3F79" w:rsidRPr="003F3F79" w:rsidRDefault="003F3F79" w:rsidP="003F3F79">
      <w:pPr>
        <w:pStyle w:val="ab"/>
        <w:numPr>
          <w:ilvl w:val="0"/>
          <w:numId w:val="38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Определяне на членове на ОИК - Левски за приемане на бюлетините и съпровождане на превозното средство, което ги превозва до съответния областен център.</w:t>
      </w:r>
    </w:p>
    <w:p w:rsidR="006058DB" w:rsidRPr="003F3F79" w:rsidRDefault="006058DB" w:rsidP="00C50A4E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Илиана </w:t>
      </w:r>
      <w:r w:rsidR="006058DB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3F3F79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3F3F7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3F3F79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3F3F79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По т. 1 от дневния ред </w:t>
      </w:r>
    </w:p>
    <w:p w:rsidR="006A5649" w:rsidRPr="003F3F79" w:rsidRDefault="006A5649" w:rsidP="00DC59B8">
      <w:pPr>
        <w:ind w:left="75"/>
        <w:jc w:val="both"/>
        <w:rPr>
          <w:color w:val="000000" w:themeColor="text1"/>
          <w:sz w:val="28"/>
          <w:szCs w:val="28"/>
        </w:rPr>
      </w:pPr>
    </w:p>
    <w:p w:rsidR="003F3F79" w:rsidRPr="003F3F79" w:rsidRDefault="003F3F79" w:rsidP="00E46453">
      <w:pPr>
        <w:pStyle w:val="resh-title"/>
        <w:ind w:firstLine="540"/>
        <w:jc w:val="both"/>
        <w:rPr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Съгласно чл. 87, ал.1, т.9  от  Изборният Кодекс, Решение № 2260 -МИ/18.09.2015 г. и Решение № 2363 - МИ/26.09.2015 г. на  ЦИК , ОИК – Левски упражнява контрол във връзка с изготвянето на образец на бюлетина, предпечатната подготовка и одобряване на графичен файл с образец на бюлетина с усъвършенстван подпис. Във връзка с това си задължение ОИК трябва да упълномощи </w:t>
      </w:r>
      <w:r w:rsidRPr="003F3F79">
        <w:rPr>
          <w:sz w:val="28"/>
          <w:szCs w:val="28"/>
        </w:rPr>
        <w:t>двама членове, които да управляват усъвършенствания електронен подпис за одобряване на бюлетините за гласуване в изборите за общински съветници и кметове на 25.10.2015г.</w:t>
      </w:r>
    </w:p>
    <w:p w:rsidR="003F3F79" w:rsidRPr="003F3F79" w:rsidRDefault="003F3F79" w:rsidP="00E46453">
      <w:pPr>
        <w:pStyle w:val="resh-title"/>
        <w:ind w:firstLine="135"/>
        <w:jc w:val="both"/>
        <w:rPr>
          <w:sz w:val="28"/>
          <w:szCs w:val="28"/>
        </w:rPr>
      </w:pPr>
      <w:r w:rsidRPr="003F3F79">
        <w:rPr>
          <w:sz w:val="28"/>
          <w:szCs w:val="28"/>
        </w:rPr>
        <w:t>При станалите разисквания се предложиха следните лица:</w:t>
      </w:r>
    </w:p>
    <w:p w:rsidR="003F3F79" w:rsidRPr="003F3F79" w:rsidRDefault="003F3F79" w:rsidP="003F3F79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Тошко Кирилов Янев – секретар на ОИК </w:t>
      </w:r>
    </w:p>
    <w:p w:rsidR="003F3F79" w:rsidRPr="003F3F79" w:rsidRDefault="003F3F79" w:rsidP="003F3F79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Георги Димитров Върбанов - член на ОИК</w:t>
      </w:r>
      <w:r w:rsidRPr="003F3F79">
        <w:rPr>
          <w:color w:val="333333"/>
          <w:sz w:val="28"/>
          <w:szCs w:val="28"/>
        </w:rPr>
        <w:t> </w:t>
      </w:r>
    </w:p>
    <w:p w:rsidR="006A5649" w:rsidRPr="003F3F79" w:rsidRDefault="006A5649" w:rsidP="00E46453">
      <w:pPr>
        <w:ind w:firstLine="13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3F3F79" w:rsidRDefault="006A5649" w:rsidP="006A5649">
      <w:pPr>
        <w:jc w:val="both"/>
        <w:rPr>
          <w:color w:val="000000" w:themeColor="text1"/>
          <w:sz w:val="28"/>
          <w:szCs w:val="28"/>
        </w:rPr>
      </w:pP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jc w:val="both"/>
        <w:rPr>
          <w:color w:val="000000" w:themeColor="text1"/>
          <w:sz w:val="28"/>
          <w:szCs w:val="28"/>
        </w:rPr>
      </w:pPr>
    </w:p>
    <w:p w:rsidR="006A5649" w:rsidRPr="003F3F79" w:rsidRDefault="006A5649" w:rsidP="006A564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3F3F79" w:rsidRDefault="006A5649" w:rsidP="006A5649">
      <w:pPr>
        <w:ind w:left="7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0 гласа „ПРОТИВ”,</w:t>
      </w:r>
    </w:p>
    <w:p w:rsidR="003F3F79" w:rsidRPr="003F3F79" w:rsidRDefault="003F3F79" w:rsidP="003F3F79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По т. 2 от дневния ред </w:t>
      </w:r>
    </w:p>
    <w:p w:rsidR="00DC59B8" w:rsidRPr="003F3F79" w:rsidRDefault="003F3F79" w:rsidP="00E46453">
      <w:pPr>
        <w:shd w:val="clear" w:color="auto" w:fill="FFFFFF"/>
        <w:spacing w:before="250"/>
        <w:ind w:firstLine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Съгласно чл. 87, ал.1, т.9  от  Изборният Кодекс, Решение № 2260 -МИ/18.09.2015 г. и Решение № 2363 - МИ/26.09.2015 г. на  ЦИК , ОИК – Левски упражнява контрол за доставката и съхранението на отпечатаните бюлетини за изборите за произвеждане на общински съветници и кметове на 25.10.2015г.</w:t>
      </w:r>
    </w:p>
    <w:p w:rsidR="003F3F79" w:rsidRPr="003F3F79" w:rsidRDefault="003F3F79" w:rsidP="003F3F79">
      <w:pPr>
        <w:shd w:val="clear" w:color="auto" w:fill="FFFFFF"/>
        <w:spacing w:before="250"/>
        <w:ind w:firstLine="7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ab/>
        <w:t>При станалите разисквания, се достигна до извода, че трябва да се упълномощят двама представители за получаване и съпровождане на бюлетините от оторизираната печатница, както и да извършат необходимите правни и фактически действия и двама резервни представители, в случай че някой от избраните отсъства по уважителна причина. Предложени са следните лица:</w:t>
      </w:r>
    </w:p>
    <w:p w:rsidR="003F3F79" w:rsidRPr="00B16FAA" w:rsidRDefault="003F3F79" w:rsidP="003F3F79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Илиян Младенов Иванов</w:t>
      </w:r>
      <w:r w:rsidRPr="00B16FAA">
        <w:rPr>
          <w:color w:val="000000" w:themeColor="text1"/>
          <w:sz w:val="28"/>
          <w:szCs w:val="28"/>
        </w:rPr>
        <w:t xml:space="preserve"> –</w:t>
      </w:r>
      <w:r w:rsidRPr="003F3F79">
        <w:rPr>
          <w:color w:val="000000" w:themeColor="text1"/>
          <w:sz w:val="28"/>
          <w:szCs w:val="28"/>
        </w:rPr>
        <w:t xml:space="preserve"> член на ОИК </w:t>
      </w:r>
    </w:p>
    <w:p w:rsidR="003F3F79" w:rsidRPr="003F3F79" w:rsidRDefault="003F3F79" w:rsidP="003F3F79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Илка Петрова Динчева</w:t>
      </w:r>
      <w:r w:rsidRPr="00B16FAA">
        <w:rPr>
          <w:color w:val="000000" w:themeColor="text1"/>
          <w:sz w:val="28"/>
          <w:szCs w:val="28"/>
        </w:rPr>
        <w:t xml:space="preserve"> –</w:t>
      </w:r>
      <w:r w:rsidRPr="003F3F79">
        <w:rPr>
          <w:color w:val="000000" w:themeColor="text1"/>
          <w:sz w:val="28"/>
          <w:szCs w:val="28"/>
        </w:rPr>
        <w:t xml:space="preserve"> член на ОИК </w:t>
      </w:r>
    </w:p>
    <w:p w:rsidR="003F3F79" w:rsidRPr="003F3F79" w:rsidRDefault="003F3F79" w:rsidP="003F3F79">
      <w:pPr>
        <w:spacing w:before="100" w:beforeAutospacing="1" w:after="100" w:afterAutospacing="1"/>
        <w:ind w:left="708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Резервни членове:</w:t>
      </w:r>
    </w:p>
    <w:p w:rsidR="003F3F79" w:rsidRPr="003F3F79" w:rsidRDefault="003F3F79" w:rsidP="003F3F79">
      <w:pPr>
        <w:pStyle w:val="ab"/>
        <w:numPr>
          <w:ilvl w:val="0"/>
          <w:numId w:val="41"/>
        </w:numPr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Елмира Дианова Минчева – член на ОИК</w:t>
      </w:r>
    </w:p>
    <w:p w:rsidR="003F3F79" w:rsidRPr="003F3F79" w:rsidRDefault="003F3F79" w:rsidP="003F3F79">
      <w:pPr>
        <w:pStyle w:val="ab"/>
        <w:numPr>
          <w:ilvl w:val="0"/>
          <w:numId w:val="41"/>
        </w:numPr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– секретар на ОИК </w:t>
      </w:r>
    </w:p>
    <w:p w:rsidR="003F3F79" w:rsidRPr="003F3F79" w:rsidRDefault="003F3F79" w:rsidP="003F3F79">
      <w:pPr>
        <w:pStyle w:val="ab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79" w:rsidRPr="003F3F79" w:rsidRDefault="003F3F79" w:rsidP="003F3F79">
      <w:pPr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3F3F79" w:rsidRPr="003F3F79" w:rsidRDefault="003F3F79" w:rsidP="003F3F79">
      <w:pPr>
        <w:jc w:val="both"/>
        <w:rPr>
          <w:color w:val="000000" w:themeColor="text1"/>
          <w:sz w:val="28"/>
          <w:szCs w:val="28"/>
        </w:rPr>
      </w:pP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3F3F79" w:rsidRPr="00E46453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3F3F79" w:rsidRPr="003F3F79" w:rsidRDefault="003F3F79" w:rsidP="00E46453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3F3F79" w:rsidRPr="003F3F79" w:rsidRDefault="003F3F79" w:rsidP="003F3F79">
      <w:pPr>
        <w:jc w:val="both"/>
        <w:rPr>
          <w:color w:val="000000" w:themeColor="text1"/>
          <w:sz w:val="28"/>
          <w:szCs w:val="28"/>
        </w:rPr>
      </w:pPr>
    </w:p>
    <w:p w:rsidR="003F3F79" w:rsidRPr="00D814A6" w:rsidRDefault="00D814A6" w:rsidP="00D814A6">
      <w:pPr>
        <w:ind w:lef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 </w:t>
      </w:r>
      <w:bookmarkStart w:id="0" w:name="_GoBack"/>
      <w:bookmarkEnd w:id="0"/>
      <w:r w:rsidR="003F3F79" w:rsidRPr="00D814A6">
        <w:rPr>
          <w:color w:val="000000" w:themeColor="text1"/>
          <w:sz w:val="28"/>
          <w:szCs w:val="28"/>
        </w:rPr>
        <w:t>гласа „ЗА”</w:t>
      </w:r>
    </w:p>
    <w:p w:rsidR="003F3F79" w:rsidRPr="003F3F79" w:rsidRDefault="003F3F79" w:rsidP="003F3F79">
      <w:pPr>
        <w:ind w:left="7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0 гласа „ПРОТИВ”,</w:t>
      </w:r>
    </w:p>
    <w:p w:rsidR="00BF445E" w:rsidRPr="00E46453" w:rsidRDefault="00BF445E" w:rsidP="00E46453">
      <w:pPr>
        <w:jc w:val="both"/>
        <w:rPr>
          <w:color w:val="000000" w:themeColor="text1"/>
          <w:sz w:val="28"/>
          <w:szCs w:val="28"/>
        </w:rPr>
      </w:pPr>
    </w:p>
    <w:p w:rsidR="00BF445E" w:rsidRPr="003F3F79" w:rsidRDefault="00BF445E" w:rsidP="0003028A">
      <w:pPr>
        <w:jc w:val="both"/>
        <w:rPr>
          <w:sz w:val="28"/>
          <w:szCs w:val="28"/>
        </w:rPr>
      </w:pPr>
      <w:r w:rsidRPr="003F3F79">
        <w:rPr>
          <w:sz w:val="28"/>
          <w:szCs w:val="28"/>
        </w:rPr>
        <w:t>поради което Общинската избирателна комисия на ос</w:t>
      </w:r>
      <w:r w:rsidR="00E46453">
        <w:rPr>
          <w:sz w:val="28"/>
          <w:szCs w:val="28"/>
        </w:rPr>
        <w:t>нование чл.87, ал.1, т.9</w:t>
      </w:r>
      <w:r w:rsidR="00D153A6" w:rsidRPr="003F3F79">
        <w:rPr>
          <w:sz w:val="28"/>
          <w:szCs w:val="28"/>
        </w:rPr>
        <w:t xml:space="preserve"> от ИК.</w:t>
      </w:r>
    </w:p>
    <w:p w:rsidR="00BF445E" w:rsidRPr="003F3F79" w:rsidRDefault="00BF445E" w:rsidP="0003028A">
      <w:pPr>
        <w:jc w:val="both"/>
        <w:rPr>
          <w:sz w:val="28"/>
          <w:szCs w:val="28"/>
        </w:rPr>
      </w:pPr>
    </w:p>
    <w:p w:rsidR="00BF445E" w:rsidRPr="003F3F79" w:rsidRDefault="00BF445E" w:rsidP="0003028A">
      <w:pPr>
        <w:jc w:val="center"/>
        <w:rPr>
          <w:sz w:val="28"/>
          <w:szCs w:val="28"/>
        </w:rPr>
      </w:pPr>
      <w:r w:rsidRPr="003F3F79">
        <w:rPr>
          <w:sz w:val="28"/>
          <w:szCs w:val="28"/>
        </w:rPr>
        <w:t>Р Е Ш И:</w:t>
      </w:r>
    </w:p>
    <w:p w:rsidR="00C50A4E" w:rsidRPr="003F3F79" w:rsidRDefault="00C50A4E" w:rsidP="0003028A">
      <w:pPr>
        <w:jc w:val="center"/>
        <w:rPr>
          <w:sz w:val="28"/>
          <w:szCs w:val="28"/>
        </w:rPr>
      </w:pPr>
    </w:p>
    <w:p w:rsidR="003F3F79" w:rsidRPr="003F3F79" w:rsidRDefault="003F3F79" w:rsidP="003F3F79">
      <w:pPr>
        <w:spacing w:after="15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1. Упълномощава следните членове на ОИК - Левски, предложени от различни партии и коалиции, да управляват заедно усъвършенстван електронен подпис за одобрение на бюлетините за гласуване в изборите </w:t>
      </w:r>
      <w:r w:rsidRPr="003F3F79">
        <w:rPr>
          <w:sz w:val="28"/>
          <w:szCs w:val="28"/>
        </w:rPr>
        <w:t xml:space="preserve"> за общински съветници и кметове на 25.10.2015г.</w:t>
      </w:r>
      <w:r w:rsidRPr="003F3F79">
        <w:rPr>
          <w:color w:val="000000" w:themeColor="text1"/>
          <w:sz w:val="28"/>
          <w:szCs w:val="28"/>
        </w:rPr>
        <w:t>:</w:t>
      </w:r>
    </w:p>
    <w:p w:rsidR="003F3F79" w:rsidRPr="003F3F79" w:rsidRDefault="003F3F79" w:rsidP="003F3F79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Тошко Кирилов Янев – секретар на ОИК </w:t>
      </w:r>
    </w:p>
    <w:p w:rsidR="003F3F79" w:rsidRPr="00E46453" w:rsidRDefault="003F3F79" w:rsidP="003F3F79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Георги Димитров Върбанов - член на ОИК</w:t>
      </w:r>
      <w:r w:rsidRPr="003F3F79">
        <w:rPr>
          <w:color w:val="333333"/>
          <w:sz w:val="28"/>
          <w:szCs w:val="28"/>
        </w:rPr>
        <w:t> </w:t>
      </w:r>
    </w:p>
    <w:p w:rsidR="003F3F79" w:rsidRPr="00B16FAA" w:rsidRDefault="003F3F79" w:rsidP="00E46453">
      <w:pPr>
        <w:spacing w:after="15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2. </w:t>
      </w:r>
      <w:r w:rsidRPr="00B16FAA">
        <w:rPr>
          <w:color w:val="000000" w:themeColor="text1"/>
          <w:sz w:val="28"/>
          <w:szCs w:val="28"/>
        </w:rPr>
        <w:t>Определ</w:t>
      </w:r>
      <w:r w:rsidRPr="003F3F79">
        <w:rPr>
          <w:color w:val="000000" w:themeColor="text1"/>
          <w:sz w:val="28"/>
          <w:szCs w:val="28"/>
        </w:rPr>
        <w:t>я следните членове на ОИК- Левски</w:t>
      </w:r>
      <w:r w:rsidRPr="00B16FAA">
        <w:rPr>
          <w:color w:val="000000" w:themeColor="text1"/>
          <w:sz w:val="28"/>
          <w:szCs w:val="28"/>
        </w:rPr>
        <w:t>, предложени от различни партии и коалиции, да приемат бюлетините</w:t>
      </w:r>
      <w:r w:rsidRPr="003F3F79">
        <w:rPr>
          <w:color w:val="000000" w:themeColor="text1"/>
          <w:sz w:val="28"/>
          <w:szCs w:val="28"/>
        </w:rPr>
        <w:t>, да подпишат съставения протокол за предаването им, да</w:t>
      </w:r>
      <w:r w:rsidRPr="00B16FAA">
        <w:rPr>
          <w:color w:val="000000" w:themeColor="text1"/>
          <w:sz w:val="28"/>
          <w:szCs w:val="28"/>
        </w:rPr>
        <w:t xml:space="preserve"> съпровождат превозното средство, което ги превозва до съответния областен център:</w:t>
      </w:r>
    </w:p>
    <w:p w:rsidR="003F3F79" w:rsidRPr="003F3F79" w:rsidRDefault="003F3F79" w:rsidP="003F3F79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– член на ОИК </w:t>
      </w:r>
    </w:p>
    <w:p w:rsidR="003F3F79" w:rsidRPr="003F3F79" w:rsidRDefault="003F3F79" w:rsidP="003F3F79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– член на ОИК </w:t>
      </w:r>
    </w:p>
    <w:p w:rsidR="003F3F79" w:rsidRPr="003F3F79" w:rsidRDefault="003F3F79" w:rsidP="003F3F79">
      <w:pPr>
        <w:spacing w:before="100" w:beforeAutospacing="1" w:after="100" w:afterAutospacing="1"/>
        <w:ind w:left="708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Резервни членове:</w:t>
      </w:r>
    </w:p>
    <w:p w:rsidR="003F3F79" w:rsidRPr="003F3F79" w:rsidRDefault="003F3F79" w:rsidP="003F3F79">
      <w:pPr>
        <w:pStyle w:val="ab"/>
        <w:numPr>
          <w:ilvl w:val="0"/>
          <w:numId w:val="4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Елмира Дианова Минчева – член на ОИК</w:t>
      </w:r>
    </w:p>
    <w:p w:rsidR="00C50A4E" w:rsidRPr="00E46453" w:rsidRDefault="003F3F79" w:rsidP="00E46453">
      <w:pPr>
        <w:pStyle w:val="ab"/>
        <w:numPr>
          <w:ilvl w:val="0"/>
          <w:numId w:val="4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– секретар на ОИК </w:t>
      </w:r>
    </w:p>
    <w:p w:rsidR="005B1508" w:rsidRPr="003F3F79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3F3F79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3F3F79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3F3F79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3F3F79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  <w:u w:val="single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  <w:t>/Н. Георгиева/</w:t>
      </w:r>
    </w:p>
    <w:p w:rsidR="00DE769D" w:rsidRPr="003F3F79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3F3F79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3F3F79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/Т. Янев/</w:t>
      </w:r>
    </w:p>
    <w:sectPr w:rsidR="00F95DA1" w:rsidRPr="003F3F79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66" w:rsidRDefault="00697566" w:rsidP="009F38C0">
      <w:r>
        <w:separator/>
      </w:r>
    </w:p>
  </w:endnote>
  <w:endnote w:type="continuationSeparator" w:id="0">
    <w:p w:rsidR="00697566" w:rsidRDefault="00697566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66" w:rsidRDefault="00697566" w:rsidP="009F38C0">
      <w:r>
        <w:separator/>
      </w:r>
    </w:p>
  </w:footnote>
  <w:footnote w:type="continuationSeparator" w:id="0">
    <w:p w:rsidR="00697566" w:rsidRDefault="00697566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6465A"/>
    <w:multiLevelType w:val="hybridMultilevel"/>
    <w:tmpl w:val="EA5A0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B5D15"/>
    <w:multiLevelType w:val="multilevel"/>
    <w:tmpl w:val="6996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4F0467"/>
    <w:multiLevelType w:val="hybridMultilevel"/>
    <w:tmpl w:val="89982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66D36"/>
    <w:multiLevelType w:val="hybridMultilevel"/>
    <w:tmpl w:val="57968F7A"/>
    <w:lvl w:ilvl="0" w:tplc="F48A0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36DF1"/>
    <w:multiLevelType w:val="multilevel"/>
    <w:tmpl w:val="E83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C73873"/>
    <w:multiLevelType w:val="hybridMultilevel"/>
    <w:tmpl w:val="815C0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9D41CB"/>
    <w:multiLevelType w:val="hybridMultilevel"/>
    <w:tmpl w:val="4FDE8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357C1"/>
    <w:multiLevelType w:val="hybridMultilevel"/>
    <w:tmpl w:val="5C68613E"/>
    <w:lvl w:ilvl="0" w:tplc="FDF09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30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5"/>
  </w:num>
  <w:num w:numId="10">
    <w:abstractNumId w:val="18"/>
  </w:num>
  <w:num w:numId="11">
    <w:abstractNumId w:val="29"/>
  </w:num>
  <w:num w:numId="12">
    <w:abstractNumId w:val="41"/>
  </w:num>
  <w:num w:numId="13">
    <w:abstractNumId w:val="3"/>
  </w:num>
  <w:num w:numId="14">
    <w:abstractNumId w:val="33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38"/>
  </w:num>
  <w:num w:numId="20">
    <w:abstractNumId w:val="12"/>
  </w:num>
  <w:num w:numId="21">
    <w:abstractNumId w:val="4"/>
  </w:num>
  <w:num w:numId="22">
    <w:abstractNumId w:val="40"/>
  </w:num>
  <w:num w:numId="23">
    <w:abstractNumId w:val="39"/>
  </w:num>
  <w:num w:numId="24">
    <w:abstractNumId w:val="8"/>
  </w:num>
  <w:num w:numId="25">
    <w:abstractNumId w:val="34"/>
  </w:num>
  <w:num w:numId="26">
    <w:abstractNumId w:val="32"/>
  </w:num>
  <w:num w:numId="27">
    <w:abstractNumId w:val="43"/>
  </w:num>
  <w:num w:numId="28">
    <w:abstractNumId w:val="25"/>
  </w:num>
  <w:num w:numId="29">
    <w:abstractNumId w:val="22"/>
  </w:num>
  <w:num w:numId="30">
    <w:abstractNumId w:val="28"/>
  </w:num>
  <w:num w:numId="31">
    <w:abstractNumId w:val="37"/>
  </w:num>
  <w:num w:numId="32">
    <w:abstractNumId w:val="21"/>
  </w:num>
  <w:num w:numId="33">
    <w:abstractNumId w:val="11"/>
  </w:num>
  <w:num w:numId="34">
    <w:abstractNumId w:val="24"/>
  </w:num>
  <w:num w:numId="35">
    <w:abstractNumId w:val="31"/>
  </w:num>
  <w:num w:numId="36">
    <w:abstractNumId w:val="14"/>
  </w:num>
  <w:num w:numId="37">
    <w:abstractNumId w:val="7"/>
  </w:num>
  <w:num w:numId="38">
    <w:abstractNumId w:val="27"/>
  </w:num>
  <w:num w:numId="39">
    <w:abstractNumId w:val="35"/>
  </w:num>
  <w:num w:numId="40">
    <w:abstractNumId w:val="23"/>
  </w:num>
  <w:num w:numId="41">
    <w:abstractNumId w:val="44"/>
  </w:num>
  <w:num w:numId="42">
    <w:abstractNumId w:val="17"/>
  </w:num>
  <w:num w:numId="43">
    <w:abstractNumId w:val="26"/>
  </w:num>
  <w:num w:numId="44">
    <w:abstractNumId w:val="42"/>
  </w:num>
  <w:num w:numId="45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133F2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3F3F79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97566"/>
    <w:rsid w:val="006A247D"/>
    <w:rsid w:val="006A5649"/>
    <w:rsid w:val="006A609C"/>
    <w:rsid w:val="006B2C10"/>
    <w:rsid w:val="00706C92"/>
    <w:rsid w:val="0071681E"/>
    <w:rsid w:val="00721E1A"/>
    <w:rsid w:val="00722ECC"/>
    <w:rsid w:val="00722F48"/>
    <w:rsid w:val="0072632C"/>
    <w:rsid w:val="00740909"/>
    <w:rsid w:val="007562E7"/>
    <w:rsid w:val="0076359D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8734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4760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B70F1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14A6"/>
    <w:rsid w:val="00D85392"/>
    <w:rsid w:val="00D929ED"/>
    <w:rsid w:val="00D959E5"/>
    <w:rsid w:val="00DC59B8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46453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E55EC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F350A-7C7D-477A-8168-922F94A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  <w:style w:type="paragraph" w:customStyle="1" w:styleId="resh-title">
    <w:name w:val="resh-title"/>
    <w:basedOn w:val="a"/>
    <w:rsid w:val="003F3F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E19D-D399-4826-9A34-D18E1CF7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2015-09-27T11:00:00Z</cp:lastPrinted>
  <dcterms:created xsi:type="dcterms:W3CDTF">2015-09-27T13:05:00Z</dcterms:created>
  <dcterms:modified xsi:type="dcterms:W3CDTF">2015-09-27T13:48:00Z</dcterms:modified>
</cp:coreProperties>
</file>