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CB7" w:rsidRPr="00E31CB7" w:rsidRDefault="00E31CB7" w:rsidP="00E31CB7">
      <w:pPr>
        <w:spacing w:after="0" w:line="36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bg-BG"/>
        </w:rPr>
        <w:t>ОБЩИНСКА ИЗБИРАТЕЛНА КОМИСИЯ – ГРАД ЛЕВСКИ, ОБЛ. ПЛЕВЕН</w:t>
      </w:r>
    </w:p>
    <w:p w:rsidR="00E31CB7" w:rsidRPr="00E31CB7" w:rsidRDefault="00E31CB7" w:rsidP="00E31C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31CB7" w:rsidRPr="00E31CB7" w:rsidRDefault="00E31CB7" w:rsidP="00E31C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E31CB7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ПРОТОКОЛ № 1</w:t>
      </w:r>
      <w:r w:rsidR="00400B81">
        <w:rPr>
          <w:rFonts w:ascii="Times New Roman" w:eastAsia="Times New Roman" w:hAnsi="Times New Roman" w:cs="Times New Roman"/>
          <w:sz w:val="28"/>
          <w:szCs w:val="28"/>
          <w:lang w:eastAsia="bg-BG"/>
        </w:rPr>
        <w:t>7</w:t>
      </w:r>
    </w:p>
    <w:p w:rsidR="00E31CB7" w:rsidRPr="00E31CB7" w:rsidRDefault="00E31CB7" w:rsidP="00E31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31CB7" w:rsidRPr="00E31CB7" w:rsidRDefault="00400B81" w:rsidP="00E31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Днес, 10</w:t>
      </w:r>
      <w:r w:rsidR="00E31CB7" w:rsidRPr="00E31CB7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="00E31CB7" w:rsidRPr="00E31CB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10</w:t>
      </w:r>
      <w:r w:rsidR="00E31CB7" w:rsidRPr="00E31CB7">
        <w:rPr>
          <w:rFonts w:ascii="Times New Roman" w:eastAsia="Times New Roman" w:hAnsi="Times New Roman" w:cs="Times New Roman"/>
          <w:sz w:val="28"/>
          <w:szCs w:val="28"/>
          <w:lang w:eastAsia="bg-BG"/>
        </w:rPr>
        <w:t>.2023 г. от 1</w:t>
      </w:r>
      <w:r w:rsidR="00A81620">
        <w:rPr>
          <w:rFonts w:ascii="Times New Roman" w:eastAsia="Times New Roman" w:hAnsi="Times New Roman" w:cs="Times New Roman"/>
          <w:sz w:val="28"/>
          <w:szCs w:val="28"/>
          <w:lang w:eastAsia="bg-BG"/>
        </w:rPr>
        <w:t>2</w:t>
      </w:r>
      <w:r w:rsidR="00E31CB7" w:rsidRPr="00E31CB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.</w:t>
      </w:r>
      <w:r w:rsidR="00E31CB7" w:rsidRPr="00E31CB7">
        <w:rPr>
          <w:rFonts w:ascii="Times New Roman" w:eastAsia="Times New Roman" w:hAnsi="Times New Roman" w:cs="Times New Roman"/>
          <w:sz w:val="28"/>
          <w:szCs w:val="28"/>
          <w:lang w:eastAsia="bg-BG"/>
        </w:rPr>
        <w:t>00 ч., в гр. Левски се проведе заседание на Общинската избирателна комисия – гр. Левски, в състав:</w:t>
      </w:r>
    </w:p>
    <w:p w:rsidR="00E31CB7" w:rsidRPr="00E31CB7" w:rsidRDefault="00E31CB7" w:rsidP="00E31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31CB7" w:rsidRPr="00E31CB7" w:rsidRDefault="00E31CB7" w:rsidP="00E31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bg-BG"/>
        </w:rPr>
        <w:t>ПРЕДСЕДАТЕЛ:</w:t>
      </w:r>
    </w:p>
    <w:p w:rsidR="00E31CB7" w:rsidRPr="00E31CB7" w:rsidRDefault="00E31CB7" w:rsidP="00E31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Донка Димитрова Енчева</w:t>
      </w:r>
    </w:p>
    <w:p w:rsidR="00E31CB7" w:rsidRPr="00E31CB7" w:rsidRDefault="00E31CB7" w:rsidP="00E31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</w:p>
    <w:p w:rsidR="00E31CB7" w:rsidRPr="00E31CB7" w:rsidRDefault="00E31CB7" w:rsidP="00E31CB7">
      <w:pPr>
        <w:shd w:val="clear" w:color="auto" w:fill="FFFFFF"/>
        <w:spacing w:after="0" w:line="240" w:lineRule="auto"/>
        <w:ind w:right="5990"/>
        <w:jc w:val="both"/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bg-BG"/>
        </w:rPr>
        <w:t>ЗАМ. ПРЕДСЕДАТЕЛ:</w:t>
      </w:r>
    </w:p>
    <w:p w:rsidR="00E31CB7" w:rsidRPr="00E31CB7" w:rsidRDefault="00E31CB7" w:rsidP="00E31CB7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Албена Стоянова Горова – </w:t>
      </w:r>
      <w:proofErr w:type="spellStart"/>
      <w:r w:rsidRPr="00E31CB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Хатиб</w:t>
      </w:r>
      <w:proofErr w:type="spellEnd"/>
    </w:p>
    <w:p w:rsidR="00E31CB7" w:rsidRPr="00E31CB7" w:rsidRDefault="00E31CB7" w:rsidP="00E31CB7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Севдие Мустафова Алиева</w:t>
      </w:r>
    </w:p>
    <w:p w:rsidR="00E31CB7" w:rsidRPr="00E31CB7" w:rsidRDefault="00E31CB7" w:rsidP="00E31CB7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Светла Стефанова Георгиева</w:t>
      </w:r>
    </w:p>
    <w:p w:rsidR="00E31CB7" w:rsidRPr="00E31CB7" w:rsidRDefault="00E31CB7" w:rsidP="00E31CB7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Момчил Йонков Банчев</w:t>
      </w:r>
    </w:p>
    <w:p w:rsidR="00E31CB7" w:rsidRPr="00E31CB7" w:rsidRDefault="00E31CB7" w:rsidP="00E31CB7">
      <w:pPr>
        <w:shd w:val="clear" w:color="auto" w:fill="FFFFFF"/>
        <w:spacing w:after="0" w:line="240" w:lineRule="auto"/>
        <w:ind w:right="59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E31CB7" w:rsidRPr="00E31CB7" w:rsidRDefault="00E31CB7" w:rsidP="00E31CB7">
      <w:pPr>
        <w:shd w:val="clear" w:color="auto" w:fill="FFFFFF"/>
        <w:spacing w:after="0" w:line="240" w:lineRule="auto"/>
        <w:ind w:right="599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СЕКРЕТАР:</w:t>
      </w:r>
    </w:p>
    <w:p w:rsidR="00E31CB7" w:rsidRPr="00E31CB7" w:rsidRDefault="00E31CB7" w:rsidP="00E31CB7">
      <w:pPr>
        <w:shd w:val="clear" w:color="auto" w:fill="FFFFFF"/>
        <w:spacing w:after="0" w:line="240" w:lineRule="auto"/>
        <w:ind w:right="3683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highlight w:val="yellow"/>
          <w:lang w:eastAsia="bg-BG"/>
        </w:rPr>
      </w:pPr>
      <w:r w:rsidRPr="00E31CB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Валентина Симеонова Иванова</w:t>
      </w:r>
      <w:r w:rsidRPr="00E31CB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</w:p>
    <w:p w:rsidR="00E31CB7" w:rsidRPr="00E31CB7" w:rsidRDefault="00E31CB7" w:rsidP="00E31CB7">
      <w:pPr>
        <w:shd w:val="clear" w:color="auto" w:fill="FFFFFF"/>
        <w:spacing w:after="0" w:line="240" w:lineRule="auto"/>
        <w:ind w:left="19" w:right="549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</w:p>
    <w:p w:rsidR="00E31CB7" w:rsidRPr="00E31CB7" w:rsidRDefault="00E31CB7" w:rsidP="00E31CB7">
      <w:pPr>
        <w:shd w:val="clear" w:color="auto" w:fill="FFFFFF"/>
        <w:spacing w:after="0" w:line="240" w:lineRule="auto"/>
        <w:ind w:left="19" w:right="549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И ЧЛЕНОВЕ:</w:t>
      </w:r>
      <w:r w:rsidRPr="00E31CB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</w:p>
    <w:p w:rsidR="00E31CB7" w:rsidRPr="00E31CB7" w:rsidRDefault="00E31CB7" w:rsidP="00E31CB7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Анелия Миланова Тотева</w:t>
      </w:r>
      <w:r w:rsidRPr="00E31CB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</w:p>
    <w:p w:rsidR="00E31CB7" w:rsidRPr="00E31CB7" w:rsidRDefault="00E31CB7" w:rsidP="00E31CB7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Наталия Димитрова </w:t>
      </w:r>
      <w:proofErr w:type="spellStart"/>
      <w:r w:rsidRPr="00E31CB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Христанова</w:t>
      </w:r>
      <w:proofErr w:type="spellEnd"/>
    </w:p>
    <w:p w:rsidR="00E31CB7" w:rsidRPr="00E31CB7" w:rsidRDefault="00E31CB7" w:rsidP="00E31CB7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Галя Иванова Върбанова</w:t>
      </w:r>
    </w:p>
    <w:p w:rsidR="00E31CB7" w:rsidRPr="00E31CB7" w:rsidRDefault="00E31CB7" w:rsidP="00E31CB7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Тошко Кирилов Янев</w:t>
      </w:r>
    </w:p>
    <w:p w:rsidR="00E31CB7" w:rsidRPr="00E31CB7" w:rsidRDefault="00E31CB7" w:rsidP="00E31CB7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Мелиха </w:t>
      </w:r>
      <w:proofErr w:type="spellStart"/>
      <w:r w:rsidRPr="00E31CB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Феимова</w:t>
      </w:r>
      <w:proofErr w:type="spellEnd"/>
      <w:r w:rsidRPr="00E31CB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Зенолова  </w:t>
      </w:r>
      <w:r w:rsidRPr="00E31CB7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E31CB7" w:rsidRPr="00E31CB7" w:rsidRDefault="00E31CB7" w:rsidP="00E31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31CB7" w:rsidRPr="00E31CB7" w:rsidRDefault="00E31CB7" w:rsidP="00E31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E31CB7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bg-BG"/>
        </w:rPr>
        <w:t>Присъстват 11 от общо 11</w:t>
      </w:r>
      <w:r w:rsidRPr="00E31CB7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члена на комисията</w:t>
      </w:r>
      <w:r w:rsidRPr="00E31CB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</w:t>
      </w:r>
      <w:r w:rsidRPr="00E31CB7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поради което на основание чл. 85, ал. 3 от Изборния кодекс е налице необходимия кворум и Председателят откри заседанието на ОИК- Левски.</w:t>
      </w:r>
    </w:p>
    <w:p w:rsidR="00E31CB7" w:rsidRPr="00E31CB7" w:rsidRDefault="00E31CB7" w:rsidP="00E31C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</w:p>
    <w:p w:rsidR="00E31CB7" w:rsidRPr="00E31CB7" w:rsidRDefault="00E31CB7" w:rsidP="00E31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Председателят предложи следния дневен ред:</w:t>
      </w:r>
    </w:p>
    <w:p w:rsidR="00E31CB7" w:rsidRPr="00E31CB7" w:rsidRDefault="00E31CB7" w:rsidP="00E31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31CB7" w:rsidRPr="00E31CB7" w:rsidRDefault="00E31CB7" w:rsidP="00E31CB7">
      <w:pPr>
        <w:spacing w:line="256" w:lineRule="auto"/>
        <w:contextualSpacing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 w:rsidRPr="00E31CB7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1. </w:t>
      </w:r>
      <w:r w:rsidR="00400B8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Поправка на техническа грешка в Решение №108/06.10.2023 г.</w:t>
      </w:r>
    </w:p>
    <w:p w:rsidR="00E31CB7" w:rsidRPr="00E31CB7" w:rsidRDefault="00E31CB7" w:rsidP="00E31CB7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31CB7" w:rsidRPr="00E31CB7" w:rsidRDefault="00E31CB7" w:rsidP="00E31CB7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 станалите разисквания се проведе поименно гласуване.</w:t>
      </w:r>
    </w:p>
    <w:p w:rsidR="00E31CB7" w:rsidRPr="00E31CB7" w:rsidRDefault="00E31CB7" w:rsidP="00E31C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1. Донка Димитрова Енчева                  –„За“</w:t>
      </w:r>
    </w:p>
    <w:p w:rsidR="00E31CB7" w:rsidRPr="00E31CB7" w:rsidRDefault="00E31CB7" w:rsidP="00E31C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–„За“</w:t>
      </w:r>
    </w:p>
    <w:p w:rsidR="00E31CB7" w:rsidRPr="00E31CB7" w:rsidRDefault="00E31CB7" w:rsidP="00E31C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3. </w:t>
      </w:r>
      <w:bookmarkStart w:id="0" w:name="_Hlk147426999"/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Севдие Мустафова Алиева            </w:t>
      </w:r>
      <w:bookmarkEnd w:id="0"/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–„За“</w:t>
      </w:r>
    </w:p>
    <w:p w:rsidR="00E31CB7" w:rsidRPr="00E31CB7" w:rsidRDefault="00E31CB7" w:rsidP="00E31C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E31CB7" w:rsidRPr="00E31CB7" w:rsidRDefault="00E31CB7" w:rsidP="00E31C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E31CB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             </w:t>
      </w:r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„За“</w:t>
      </w:r>
    </w:p>
    <w:p w:rsidR="00E31CB7" w:rsidRPr="00E31CB7" w:rsidRDefault="00E31CB7" w:rsidP="00E31C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E31CB7" w:rsidRPr="00E31CB7" w:rsidRDefault="00E31CB7" w:rsidP="00E31C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lastRenderedPageBreak/>
        <w:t xml:space="preserve">7. Наталия Димитрова </w:t>
      </w:r>
      <w:proofErr w:type="spellStart"/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E31CB7" w:rsidRPr="00E31CB7" w:rsidRDefault="00E31CB7" w:rsidP="00E31C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E31CB7" w:rsidRPr="00E31CB7" w:rsidRDefault="00E31CB7" w:rsidP="00E31C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E31CB7" w:rsidRPr="00E31CB7" w:rsidRDefault="00E31CB7" w:rsidP="00E31C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Тошко Кирилов Янев                      – „За“</w:t>
      </w:r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E31CB7" w:rsidRPr="00E31CB7" w:rsidRDefault="00E31CB7" w:rsidP="00E31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Зенолова             – „За“</w:t>
      </w:r>
    </w:p>
    <w:p w:rsidR="00E31CB7" w:rsidRPr="00E31CB7" w:rsidRDefault="00E31CB7" w:rsidP="00E31CB7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E31CB7" w:rsidRPr="00E31CB7" w:rsidRDefault="00E31CB7" w:rsidP="00E31CB7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sz w:val="28"/>
          <w:szCs w:val="28"/>
          <w:lang w:eastAsia="bg-BG"/>
        </w:rPr>
        <w:t>11  гласа „ЗА”</w:t>
      </w:r>
    </w:p>
    <w:p w:rsidR="00E31CB7" w:rsidRPr="00E31CB7" w:rsidRDefault="00E31CB7" w:rsidP="00E31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0   гласа „ПРОТИВ”</w:t>
      </w:r>
    </w:p>
    <w:p w:rsidR="00E31CB7" w:rsidRPr="00E31CB7" w:rsidRDefault="00E31CB7" w:rsidP="00E31C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31CB7" w:rsidRPr="00E31CB7" w:rsidRDefault="00E31CB7" w:rsidP="00E31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На основание чл. 87, ал.1, т.1 и ал.2, изр. второ от ИК, във връзка с чл. 85 от ИК, Общинската избирателна комисия</w:t>
      </w:r>
    </w:p>
    <w:p w:rsidR="00E31CB7" w:rsidRPr="00E31CB7" w:rsidRDefault="00E31CB7" w:rsidP="00E31C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31CB7" w:rsidRPr="00E31CB7" w:rsidRDefault="00E31CB7" w:rsidP="00E31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31C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E31CB7" w:rsidRPr="00E31CB7" w:rsidRDefault="00E31CB7" w:rsidP="00E31CB7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Приема предложения от председателя дневен ред.</w:t>
      </w:r>
    </w:p>
    <w:p w:rsidR="00E31CB7" w:rsidRPr="00E31CB7" w:rsidRDefault="00E31CB7" w:rsidP="00E31C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bookmarkStart w:id="1" w:name="_Hlk147427415"/>
      <w:r w:rsidRPr="00E31C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bg-BG"/>
        </w:rPr>
        <w:t>По точка 1:</w:t>
      </w:r>
      <w:r w:rsidRPr="00E31CB7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</w:p>
    <w:bookmarkEnd w:id="1"/>
    <w:p w:rsidR="00E31CB7" w:rsidRPr="00E31CB7" w:rsidRDefault="00E31CB7" w:rsidP="00E31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00B81" w:rsidRPr="00400B81" w:rsidRDefault="00400B81" w:rsidP="00400B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00B8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При извършена служебна проверка е установено, че е допусната техническа грешка в Решение № 108-МИ от 06.10.2023.г., като вместо да бъдат записани седемчленни ПСИК са записани и разпределени шестчленни ПСИК. </w:t>
      </w:r>
    </w:p>
    <w:p w:rsidR="005B5E7C" w:rsidRPr="00E31CB7" w:rsidRDefault="005B5E7C" w:rsidP="00400B81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 станалите разисквания се проведе поименно гласуване.</w:t>
      </w:r>
    </w:p>
    <w:p w:rsidR="005B5E7C" w:rsidRPr="00E31CB7" w:rsidRDefault="005B5E7C" w:rsidP="005B5E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1. Донка Димитрова Енчева                  –„За“</w:t>
      </w:r>
    </w:p>
    <w:p w:rsidR="005B5E7C" w:rsidRPr="00E31CB7" w:rsidRDefault="005B5E7C" w:rsidP="005B5E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–„За“</w:t>
      </w:r>
    </w:p>
    <w:p w:rsidR="005B5E7C" w:rsidRPr="00E31CB7" w:rsidRDefault="005B5E7C" w:rsidP="005B5E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3. Севдие Мустафова Алиева               –„За“</w:t>
      </w:r>
    </w:p>
    <w:p w:rsidR="005B5E7C" w:rsidRPr="00E31CB7" w:rsidRDefault="005B5E7C" w:rsidP="005B5E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5B5E7C" w:rsidRPr="00E31CB7" w:rsidRDefault="005B5E7C" w:rsidP="005B5E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E31CB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             </w:t>
      </w:r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„За“</w:t>
      </w:r>
    </w:p>
    <w:p w:rsidR="005B5E7C" w:rsidRPr="00E31CB7" w:rsidRDefault="005B5E7C" w:rsidP="005B5E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5B5E7C" w:rsidRPr="00E31CB7" w:rsidRDefault="005B5E7C" w:rsidP="005B5E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5B5E7C" w:rsidRPr="00E31CB7" w:rsidRDefault="005B5E7C" w:rsidP="005B5E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5B5E7C" w:rsidRPr="00E31CB7" w:rsidRDefault="005B5E7C" w:rsidP="005B5E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5B5E7C" w:rsidRPr="00E31CB7" w:rsidRDefault="005B5E7C" w:rsidP="005B5E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Тошко Кирилов Янев                      – „За“</w:t>
      </w:r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5B5E7C" w:rsidRPr="00E31CB7" w:rsidRDefault="005B5E7C" w:rsidP="005B5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 w:rsidRPr="00E31C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Зенолова             – „За“</w:t>
      </w:r>
    </w:p>
    <w:p w:rsidR="005B5E7C" w:rsidRPr="00E31CB7" w:rsidRDefault="005B5E7C" w:rsidP="005B5E7C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5B5E7C" w:rsidRPr="00E31CB7" w:rsidRDefault="005B5E7C" w:rsidP="005B5E7C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sz w:val="28"/>
          <w:szCs w:val="28"/>
          <w:lang w:eastAsia="bg-BG"/>
        </w:rPr>
        <w:t>11  гласа „ЗА”</w:t>
      </w:r>
    </w:p>
    <w:p w:rsidR="005B5E7C" w:rsidRPr="00E31CB7" w:rsidRDefault="005B5E7C" w:rsidP="005B5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31CB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0   гласа „ПРОТИВ”</w:t>
      </w:r>
    </w:p>
    <w:p w:rsidR="005B5E7C" w:rsidRPr="005B5E7C" w:rsidRDefault="005B5E7C" w:rsidP="005B5E7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00B81" w:rsidRPr="00400B81" w:rsidRDefault="00400B81" w:rsidP="005F35DC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00B8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Предвид изложеното и на основание чл. 87, ал. 7, т.5 и т. 34 във връзка с чл.78 от Изборния кодекс, Общинска избирателна комисия </w:t>
      </w:r>
      <w:r w:rsidR="006A27A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Левски</w:t>
      </w:r>
      <w:bookmarkStart w:id="2" w:name="_GoBack"/>
      <w:bookmarkEnd w:id="2"/>
      <w:r w:rsidRPr="00400B8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</w:p>
    <w:p w:rsidR="00400B81" w:rsidRPr="00400B81" w:rsidRDefault="00400B81" w:rsidP="00400B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00B8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:rsidR="00400B81" w:rsidRPr="00400B81" w:rsidRDefault="00400B81" w:rsidP="00400B8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816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lastRenderedPageBreak/>
        <w:t>Р Е Ш И:</w:t>
      </w:r>
    </w:p>
    <w:p w:rsidR="00400B81" w:rsidRPr="00400B81" w:rsidRDefault="00400B81" w:rsidP="00400B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400B81" w:rsidRPr="00400B81" w:rsidRDefault="00A81620" w:rsidP="00A81620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Отстранява техническа грешка в </w:t>
      </w:r>
      <w:r w:rsidR="00400B81" w:rsidRPr="00400B81">
        <w:rPr>
          <w:rFonts w:ascii="Times New Roman" w:hAnsi="Times New Roman" w:cs="Times New Roman"/>
          <w:color w:val="333333"/>
          <w:sz w:val="28"/>
          <w:szCs w:val="28"/>
        </w:rPr>
        <w:t>№ 108-МИ от 06.10.2023 г. за определяне броя на подвижните избирателни секции (ПСИК) и определяне броя на членовете в ПСИК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, като </w:t>
      </w:r>
      <w:r w:rsidR="00400B81" w:rsidRPr="00400B8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  <w:t>променя броя на членовете в ПСИК както следва:</w:t>
      </w:r>
    </w:p>
    <w:p w:rsidR="00400B81" w:rsidRPr="00400B81" w:rsidRDefault="00400B81" w:rsidP="00400B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00B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Населено място</w:t>
      </w:r>
      <w:r w:rsidRPr="00400B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ab/>
      </w:r>
      <w:r w:rsidRPr="00400B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ab/>
        <w:t>Адрес</w:t>
      </w:r>
      <w:r w:rsidRPr="00400B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ab/>
      </w:r>
      <w:r w:rsidRPr="00400B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ab/>
      </w:r>
      <w:r w:rsidRPr="00400B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ab/>
      </w:r>
      <w:r w:rsidRPr="00400B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ab/>
      </w:r>
      <w:r w:rsidRPr="00400B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ab/>
        <w:t>Брой членове, в това</w:t>
      </w:r>
    </w:p>
    <w:p w:rsidR="00400B81" w:rsidRPr="00400B81" w:rsidRDefault="00400B81" w:rsidP="00400B81">
      <w:pPr>
        <w:shd w:val="clear" w:color="auto" w:fill="FFFFFF"/>
        <w:spacing w:after="150" w:line="240" w:lineRule="auto"/>
        <w:ind w:left="5664"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400B81" w:rsidRPr="00A81620" w:rsidRDefault="00400B81" w:rsidP="00A81620">
      <w:pPr>
        <w:pStyle w:val="a5"/>
        <w:numPr>
          <w:ilvl w:val="0"/>
          <w:numId w:val="4"/>
        </w:numPr>
        <w:shd w:val="clear" w:color="auto" w:fill="FFFFFF"/>
        <w:spacing w:after="150" w:line="240" w:lineRule="auto"/>
        <w:ind w:left="426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816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гр.</w:t>
      </w:r>
      <w:r w:rsidR="00A816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 </w:t>
      </w:r>
      <w:r w:rsidRPr="00A816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Левски </w:t>
      </w:r>
      <w:r w:rsidRPr="00A816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ab/>
      </w:r>
      <w:r w:rsidRPr="00A816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ab/>
        <w:t>ПСИК 151600032</w:t>
      </w:r>
      <w:r w:rsidRPr="00A816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ab/>
      </w:r>
      <w:r w:rsidRPr="00A816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ab/>
      </w:r>
      <w:r w:rsidRPr="00A816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ab/>
      </w:r>
      <w:r w:rsidRPr="00A816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ab/>
        <w:t>7 /седем/</w:t>
      </w:r>
    </w:p>
    <w:p w:rsidR="00400B81" w:rsidRPr="00400B81" w:rsidRDefault="00400B81" w:rsidP="00400B81">
      <w:pPr>
        <w:shd w:val="clear" w:color="auto" w:fill="FFFFFF"/>
        <w:spacing w:after="150" w:line="240" w:lineRule="auto"/>
        <w:ind w:left="2124" w:firstLine="708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</w:pPr>
      <w:proofErr w:type="spellStart"/>
      <w:r w:rsidRPr="00400B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бул</w:t>
      </w:r>
      <w:proofErr w:type="spellEnd"/>
      <w:r w:rsidRPr="00400B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.“България“ № 58</w:t>
      </w:r>
    </w:p>
    <w:p w:rsidR="00400B81" w:rsidRPr="00400B81" w:rsidRDefault="00400B81" w:rsidP="00400B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00B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ab/>
      </w:r>
      <w:r w:rsidRPr="00400B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ab/>
      </w:r>
      <w:r w:rsidRPr="00400B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ab/>
      </w:r>
      <w:r w:rsidRPr="00400B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ab/>
      </w:r>
      <w:r w:rsidR="002563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стая 104</w:t>
      </w:r>
      <w:r w:rsidRPr="00400B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 в сградата на община Левски</w:t>
      </w:r>
    </w:p>
    <w:p w:rsidR="00400B81" w:rsidRPr="00400B81" w:rsidRDefault="00400B81" w:rsidP="00A81620">
      <w:pPr>
        <w:pStyle w:val="a5"/>
        <w:numPr>
          <w:ilvl w:val="0"/>
          <w:numId w:val="4"/>
        </w:numPr>
        <w:shd w:val="clear" w:color="auto" w:fill="FFFFFF"/>
        <w:spacing w:after="150" w:line="240" w:lineRule="auto"/>
        <w:ind w:left="426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00B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гр.</w:t>
      </w:r>
      <w:r w:rsidR="00A816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 </w:t>
      </w:r>
      <w:r w:rsidRPr="00400B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Левски </w:t>
      </w:r>
      <w:r w:rsidRPr="00400B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ab/>
      </w:r>
      <w:r w:rsidRPr="00400B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ab/>
        <w:t>ПСИК 151600033</w:t>
      </w:r>
      <w:r w:rsidRPr="00400B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ab/>
      </w:r>
      <w:r w:rsidRPr="00400B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ab/>
      </w:r>
      <w:r w:rsidRPr="00400B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ab/>
      </w:r>
      <w:r w:rsidRPr="00400B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ab/>
        <w:t>7 /седем/</w:t>
      </w:r>
    </w:p>
    <w:p w:rsidR="00400B81" w:rsidRPr="00400B81" w:rsidRDefault="00400B81" w:rsidP="00400B81">
      <w:pPr>
        <w:shd w:val="clear" w:color="auto" w:fill="FFFFFF"/>
        <w:spacing w:after="150" w:line="240" w:lineRule="auto"/>
        <w:ind w:left="2124" w:firstLine="708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</w:pPr>
      <w:proofErr w:type="spellStart"/>
      <w:r w:rsidRPr="00400B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бул</w:t>
      </w:r>
      <w:proofErr w:type="spellEnd"/>
      <w:r w:rsidRPr="00400B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.“България“ № 58</w:t>
      </w:r>
    </w:p>
    <w:p w:rsidR="00400B81" w:rsidRPr="00400B81" w:rsidRDefault="00400B81" w:rsidP="00400B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00B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ab/>
      </w:r>
      <w:r w:rsidRPr="00400B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ab/>
      </w:r>
      <w:r w:rsidRPr="00400B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ab/>
      </w:r>
      <w:r w:rsidRPr="00400B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ab/>
      </w:r>
      <w:r w:rsidR="002563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стая 200</w:t>
      </w:r>
      <w:r w:rsidRPr="00400B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 А в сградата на община Левски</w:t>
      </w:r>
    </w:p>
    <w:p w:rsidR="00400B81" w:rsidRPr="00400B81" w:rsidRDefault="00400B81" w:rsidP="00A81620">
      <w:pPr>
        <w:pStyle w:val="a5"/>
        <w:numPr>
          <w:ilvl w:val="0"/>
          <w:numId w:val="4"/>
        </w:numPr>
        <w:shd w:val="clear" w:color="auto" w:fill="FFFFFF"/>
        <w:spacing w:after="150" w:line="240" w:lineRule="auto"/>
        <w:ind w:left="426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00B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гр.</w:t>
      </w:r>
      <w:r w:rsidR="00A816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 </w:t>
      </w:r>
      <w:r w:rsidRPr="00400B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Левски </w:t>
      </w:r>
      <w:r w:rsidRPr="00400B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ab/>
      </w:r>
      <w:r w:rsidRPr="00400B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ab/>
        <w:t>ПСИК 151600034</w:t>
      </w:r>
      <w:r w:rsidRPr="00400B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ab/>
      </w:r>
      <w:r w:rsidRPr="00400B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ab/>
      </w:r>
      <w:r w:rsidRPr="00400B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ab/>
      </w:r>
      <w:r w:rsidRPr="00400B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ab/>
        <w:t>7 /седем/</w:t>
      </w:r>
    </w:p>
    <w:p w:rsidR="00400B81" w:rsidRPr="00400B81" w:rsidRDefault="00400B81" w:rsidP="00400B81">
      <w:pPr>
        <w:shd w:val="clear" w:color="auto" w:fill="FFFFFF"/>
        <w:spacing w:after="150" w:line="240" w:lineRule="auto"/>
        <w:ind w:left="2124" w:firstLine="708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</w:pPr>
      <w:proofErr w:type="spellStart"/>
      <w:r w:rsidRPr="00400B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бул</w:t>
      </w:r>
      <w:proofErr w:type="spellEnd"/>
      <w:r w:rsidRPr="00400B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.“България“ № 58</w:t>
      </w:r>
    </w:p>
    <w:p w:rsidR="00400B81" w:rsidRPr="00400B81" w:rsidRDefault="00400B81" w:rsidP="00400B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00B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ab/>
      </w:r>
      <w:r w:rsidRPr="00400B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ab/>
      </w:r>
      <w:r w:rsidRPr="00400B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ab/>
      </w:r>
      <w:r w:rsidRPr="00400B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ab/>
      </w:r>
      <w:r w:rsidR="002563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стая 200</w:t>
      </w:r>
      <w:r w:rsidRPr="00400B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 в сградата на община Левски</w:t>
      </w:r>
    </w:p>
    <w:p w:rsidR="00400B81" w:rsidRPr="00400B81" w:rsidRDefault="00400B81" w:rsidP="00400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00B8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Решението да се изпрати на кмета на Община Левски за насрочване на дата, място и час за консултации за състава на подвижна СИК, която ще обслужва подвижната избирателна кутия.</w:t>
      </w:r>
    </w:p>
    <w:p w:rsidR="00400B81" w:rsidRPr="00400B81" w:rsidRDefault="00400B81" w:rsidP="00400B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00B8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:rsidR="00400B81" w:rsidRPr="00400B81" w:rsidRDefault="00400B81" w:rsidP="00400B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00B81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се обжалва пред Централната избирателна комисия в срок до три дни от обявяването му.</w:t>
      </w:r>
    </w:p>
    <w:p w:rsidR="008608B7" w:rsidRPr="00E31CB7" w:rsidRDefault="008608B7" w:rsidP="00E31C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08B7" w:rsidRPr="008608B7" w:rsidRDefault="008608B7" w:rsidP="008608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08B7">
        <w:rPr>
          <w:rFonts w:ascii="Times New Roman" w:eastAsia="Times New Roman" w:hAnsi="Times New Roman" w:cs="Times New Roman"/>
          <w:sz w:val="28"/>
          <w:szCs w:val="28"/>
          <w:lang w:eastAsia="bg-BG"/>
        </w:rPr>
        <w:t>Поради изчерпване на дневния ред, заседанието бе закрито.</w:t>
      </w:r>
    </w:p>
    <w:p w:rsidR="008608B7" w:rsidRPr="008608B7" w:rsidRDefault="008608B7" w:rsidP="008608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08B7" w:rsidRPr="008608B7" w:rsidRDefault="008608B7" w:rsidP="008608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08B7" w:rsidRPr="008608B7" w:rsidRDefault="008608B7" w:rsidP="008608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  <w:r w:rsidRPr="008608B7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 xml:space="preserve">Председател на ОИК: </w:t>
      </w:r>
    </w:p>
    <w:p w:rsidR="008608B7" w:rsidRPr="008608B7" w:rsidRDefault="008608B7" w:rsidP="008608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  <w:r w:rsidRPr="008608B7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8608B7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8608B7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      / Донка Енчева/</w:t>
      </w:r>
    </w:p>
    <w:p w:rsidR="008608B7" w:rsidRPr="008608B7" w:rsidRDefault="008608B7" w:rsidP="008608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08B7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 xml:space="preserve">Секретар на ОИК: </w:t>
      </w:r>
    </w:p>
    <w:p w:rsidR="008608B7" w:rsidRPr="008608B7" w:rsidRDefault="008608B7" w:rsidP="008608B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08B7">
        <w:rPr>
          <w:rFonts w:ascii="Times New Roman" w:eastAsia="Times New Roman" w:hAnsi="Times New Roman" w:cs="Times New Roman"/>
          <w:sz w:val="28"/>
          <w:szCs w:val="28"/>
          <w:lang w:eastAsia="bg-BG"/>
        </w:rPr>
        <w:t>/ Валентина Иванова/</w:t>
      </w:r>
    </w:p>
    <w:p w:rsidR="008608B7" w:rsidRPr="008608B7" w:rsidRDefault="008608B7" w:rsidP="008608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B5E28" w:rsidRPr="00E31CB7" w:rsidRDefault="008B5E28" w:rsidP="00E31CB7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sectPr w:rsidR="008B5E28" w:rsidRPr="00E31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5393D"/>
    <w:multiLevelType w:val="hybridMultilevel"/>
    <w:tmpl w:val="150A8A72"/>
    <w:lvl w:ilvl="0" w:tplc="0402000F">
      <w:start w:val="1"/>
      <w:numFmt w:val="decimal"/>
      <w:lvlText w:val="%1."/>
      <w:lvlJc w:val="left"/>
      <w:pPr>
        <w:ind w:left="795" w:hanging="360"/>
      </w:pPr>
    </w:lvl>
    <w:lvl w:ilvl="1" w:tplc="04020019" w:tentative="1">
      <w:start w:val="1"/>
      <w:numFmt w:val="lowerLetter"/>
      <w:lvlText w:val="%2."/>
      <w:lvlJc w:val="left"/>
      <w:pPr>
        <w:ind w:left="1515" w:hanging="360"/>
      </w:pPr>
    </w:lvl>
    <w:lvl w:ilvl="2" w:tplc="0402001B" w:tentative="1">
      <w:start w:val="1"/>
      <w:numFmt w:val="lowerRoman"/>
      <w:lvlText w:val="%3."/>
      <w:lvlJc w:val="right"/>
      <w:pPr>
        <w:ind w:left="2235" w:hanging="180"/>
      </w:pPr>
    </w:lvl>
    <w:lvl w:ilvl="3" w:tplc="0402000F" w:tentative="1">
      <w:start w:val="1"/>
      <w:numFmt w:val="decimal"/>
      <w:lvlText w:val="%4."/>
      <w:lvlJc w:val="left"/>
      <w:pPr>
        <w:ind w:left="2955" w:hanging="360"/>
      </w:pPr>
    </w:lvl>
    <w:lvl w:ilvl="4" w:tplc="04020019" w:tentative="1">
      <w:start w:val="1"/>
      <w:numFmt w:val="lowerLetter"/>
      <w:lvlText w:val="%5."/>
      <w:lvlJc w:val="left"/>
      <w:pPr>
        <w:ind w:left="3675" w:hanging="360"/>
      </w:pPr>
    </w:lvl>
    <w:lvl w:ilvl="5" w:tplc="0402001B" w:tentative="1">
      <w:start w:val="1"/>
      <w:numFmt w:val="lowerRoman"/>
      <w:lvlText w:val="%6."/>
      <w:lvlJc w:val="right"/>
      <w:pPr>
        <w:ind w:left="4395" w:hanging="180"/>
      </w:pPr>
    </w:lvl>
    <w:lvl w:ilvl="6" w:tplc="0402000F" w:tentative="1">
      <w:start w:val="1"/>
      <w:numFmt w:val="decimal"/>
      <w:lvlText w:val="%7."/>
      <w:lvlJc w:val="left"/>
      <w:pPr>
        <w:ind w:left="5115" w:hanging="360"/>
      </w:pPr>
    </w:lvl>
    <w:lvl w:ilvl="7" w:tplc="04020019" w:tentative="1">
      <w:start w:val="1"/>
      <w:numFmt w:val="lowerLetter"/>
      <w:lvlText w:val="%8."/>
      <w:lvlJc w:val="left"/>
      <w:pPr>
        <w:ind w:left="5835" w:hanging="360"/>
      </w:pPr>
    </w:lvl>
    <w:lvl w:ilvl="8" w:tplc="040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0B101BA6"/>
    <w:multiLevelType w:val="hybridMultilevel"/>
    <w:tmpl w:val="2B1884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81F0D"/>
    <w:multiLevelType w:val="hybridMultilevel"/>
    <w:tmpl w:val="61B273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CB7"/>
    <w:rsid w:val="00013B4B"/>
    <w:rsid w:val="0025638F"/>
    <w:rsid w:val="00400B81"/>
    <w:rsid w:val="00484E51"/>
    <w:rsid w:val="005B5E7C"/>
    <w:rsid w:val="005F35DC"/>
    <w:rsid w:val="006A27A2"/>
    <w:rsid w:val="008608B7"/>
    <w:rsid w:val="008B5E28"/>
    <w:rsid w:val="00A81620"/>
    <w:rsid w:val="00A822D5"/>
    <w:rsid w:val="00E3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97C8C2-09DF-40E1-A6BE-44479FCAC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8608B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81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4</cp:revision>
  <cp:lastPrinted>2023-10-07T09:45:00Z</cp:lastPrinted>
  <dcterms:created xsi:type="dcterms:W3CDTF">2023-10-10T13:31:00Z</dcterms:created>
  <dcterms:modified xsi:type="dcterms:W3CDTF">2023-10-11T11:06:00Z</dcterms:modified>
</cp:coreProperties>
</file>