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D0" w:rsidRPr="00E01F4F" w:rsidRDefault="003A32D0" w:rsidP="003A3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3A32D0" w:rsidRDefault="003A32D0" w:rsidP="003A32D0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A32D0" w:rsidRDefault="003A32D0" w:rsidP="003A32D0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4A305E" w:rsidRDefault="004A305E"/>
    <w:p w:rsidR="003A32D0" w:rsidRDefault="003A32D0"/>
    <w:p w:rsidR="003A32D0" w:rsidRPr="003A32D0" w:rsidRDefault="003A32D0" w:rsidP="003A32D0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2D0">
        <w:rPr>
          <w:rFonts w:ascii="Times New Roman" w:eastAsia="Calibri" w:hAnsi="Times New Roman" w:cs="Times New Roman"/>
          <w:sz w:val="28"/>
          <w:szCs w:val="28"/>
        </w:rPr>
        <w:t xml:space="preserve">Вземане на решение за Одобряване на графичен файл с образец на бюлетина за </w:t>
      </w:r>
      <w:r w:rsidRPr="003A32D0">
        <w:rPr>
          <w:rFonts w:ascii="Times New Roman" w:eastAsia="Calibri" w:hAnsi="Times New Roman" w:cs="Times New Roman"/>
          <w:b/>
          <w:sz w:val="28"/>
          <w:szCs w:val="28"/>
        </w:rPr>
        <w:t>ОБЩИНСКИ СЪВЕТНИЦИ</w:t>
      </w:r>
      <w:r w:rsidRPr="003A32D0">
        <w:rPr>
          <w:rFonts w:ascii="Times New Roman" w:eastAsia="Calibri" w:hAnsi="Times New Roman" w:cs="Times New Roman"/>
          <w:sz w:val="28"/>
          <w:szCs w:val="28"/>
        </w:rPr>
        <w:t xml:space="preserve"> в община Левски и тиража в изборите за произвеждане на общински съветници и кметове на 29 октомври 2023г., провеждани в община Левски.</w:t>
      </w:r>
    </w:p>
    <w:p w:rsidR="003A32D0" w:rsidRPr="003A32D0" w:rsidRDefault="003A32D0" w:rsidP="003A32D0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2D0">
        <w:rPr>
          <w:rFonts w:ascii="Times New Roman" w:eastAsia="Calibri" w:hAnsi="Times New Roman" w:cs="Times New Roman"/>
          <w:sz w:val="28"/>
          <w:szCs w:val="28"/>
        </w:rPr>
        <w:t xml:space="preserve"> Вземане на решение за Одобряване на графичен файл с образец на бюлетина за </w:t>
      </w:r>
      <w:r w:rsidRPr="003A32D0">
        <w:rPr>
          <w:rFonts w:ascii="Times New Roman" w:eastAsia="Calibri" w:hAnsi="Times New Roman" w:cs="Times New Roman"/>
          <w:b/>
          <w:sz w:val="28"/>
          <w:szCs w:val="28"/>
        </w:rPr>
        <w:t>КМЕТ НА ОБЩИНА</w:t>
      </w:r>
      <w:r w:rsidRPr="003A32D0">
        <w:rPr>
          <w:rFonts w:ascii="Times New Roman" w:eastAsia="Calibri" w:hAnsi="Times New Roman" w:cs="Times New Roman"/>
          <w:sz w:val="28"/>
          <w:szCs w:val="28"/>
        </w:rPr>
        <w:t xml:space="preserve"> Левски и тиража в изборите за произвеждане на общински съветници и кметове на 29 октомври 2023г., провеждани в община Левски. </w:t>
      </w:r>
    </w:p>
    <w:p w:rsidR="003A32D0" w:rsidRPr="003A32D0" w:rsidRDefault="003A32D0" w:rsidP="003A32D0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2D0">
        <w:rPr>
          <w:rFonts w:ascii="Times New Roman" w:eastAsia="Calibri" w:hAnsi="Times New Roman" w:cs="Times New Roman"/>
          <w:sz w:val="28"/>
          <w:szCs w:val="28"/>
        </w:rPr>
        <w:t>Вземане на решение за Одобряване</w:t>
      </w:r>
      <w:r w:rsidRPr="003A32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A32D0">
        <w:rPr>
          <w:rFonts w:ascii="Times New Roman" w:eastAsia="Calibri" w:hAnsi="Times New Roman" w:cs="Times New Roman"/>
          <w:sz w:val="28"/>
          <w:szCs w:val="28"/>
        </w:rPr>
        <w:t xml:space="preserve">на графичен файл с образец на бюлетина за </w:t>
      </w:r>
      <w:r w:rsidRPr="003A32D0">
        <w:rPr>
          <w:rFonts w:ascii="Times New Roman" w:eastAsia="Calibri" w:hAnsi="Times New Roman" w:cs="Times New Roman"/>
          <w:b/>
          <w:sz w:val="28"/>
          <w:szCs w:val="28"/>
        </w:rPr>
        <w:t>КМЕТ НА КМЕТСТВО</w:t>
      </w:r>
      <w:r w:rsidRPr="003A32D0">
        <w:rPr>
          <w:rFonts w:ascii="Times New Roman" w:eastAsia="Calibri" w:hAnsi="Times New Roman" w:cs="Times New Roman"/>
          <w:sz w:val="28"/>
          <w:szCs w:val="28"/>
        </w:rPr>
        <w:t xml:space="preserve"> в община Левски и тиража за: с. Асеновци, с. Аспарухово, с. Българене, с. Градище, с. Изгрев, с. Козар Белене, с. Малчика, с. Обнова, с. Стежерово и с. Трънчовица в изборите за произвеждане на общински съветници и кметове на 29 октомври 2023г., провеждани в община Левски. </w:t>
      </w:r>
    </w:p>
    <w:p w:rsidR="003A32D0" w:rsidRDefault="003A32D0"/>
    <w:sectPr w:rsidR="003A3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C34A0"/>
    <w:multiLevelType w:val="hybridMultilevel"/>
    <w:tmpl w:val="808E2640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D0"/>
    <w:rsid w:val="003A32D0"/>
    <w:rsid w:val="004A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49968-ACF5-4E34-AC08-59BC4382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2023-10-02T13:49:00Z</dcterms:created>
  <dcterms:modified xsi:type="dcterms:W3CDTF">2023-10-02T13:51:00Z</dcterms:modified>
</cp:coreProperties>
</file>